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ED" w:rsidRPr="00253357" w:rsidRDefault="00C60DD8">
      <w:pPr>
        <w:jc w:val="center"/>
        <w:rPr>
          <w:rFonts w:ascii="宋体" w:eastAsia="宋体" w:hAnsi="宋体"/>
          <w:sz w:val="44"/>
          <w:szCs w:val="44"/>
        </w:rPr>
      </w:pPr>
      <w:proofErr w:type="gramStart"/>
      <w:r w:rsidRPr="00253357">
        <w:rPr>
          <w:rFonts w:ascii="宋体" w:eastAsia="宋体" w:hAnsi="宋体" w:hint="eastAsia"/>
          <w:sz w:val="44"/>
          <w:szCs w:val="44"/>
        </w:rPr>
        <w:t>岩帅镇</w:t>
      </w:r>
      <w:r w:rsidR="006D7C10">
        <w:rPr>
          <w:rFonts w:ascii="宋体" w:eastAsia="宋体" w:hAnsi="宋体" w:hint="eastAsia"/>
          <w:sz w:val="44"/>
          <w:szCs w:val="44"/>
        </w:rPr>
        <w:t>昔勒</w:t>
      </w:r>
      <w:r w:rsidRPr="00253357">
        <w:rPr>
          <w:rFonts w:ascii="宋体" w:eastAsia="宋体" w:hAnsi="宋体" w:hint="eastAsia"/>
          <w:sz w:val="44"/>
          <w:szCs w:val="44"/>
        </w:rPr>
        <w:t>村</w:t>
      </w:r>
      <w:r w:rsidR="000D79F0" w:rsidRPr="000D79F0">
        <w:rPr>
          <w:rFonts w:ascii="宋体" w:eastAsia="宋体" w:hAnsi="宋体" w:hint="eastAsia"/>
          <w:sz w:val="44"/>
          <w:szCs w:val="44"/>
        </w:rPr>
        <w:t>丫</w:t>
      </w:r>
      <w:proofErr w:type="gramEnd"/>
      <w:r w:rsidR="000D79F0" w:rsidRPr="000D79F0">
        <w:rPr>
          <w:rFonts w:ascii="宋体" w:eastAsia="宋体" w:hAnsi="宋体" w:hint="eastAsia"/>
          <w:sz w:val="44"/>
          <w:szCs w:val="44"/>
        </w:rPr>
        <w:t>口（自然山水型）、永希东拉（基本整洁型）</w:t>
      </w:r>
      <w:r w:rsidR="006F31A0" w:rsidRPr="00253357">
        <w:rPr>
          <w:rFonts w:ascii="宋体" w:eastAsia="宋体" w:hAnsi="宋体" w:hint="eastAsia"/>
          <w:sz w:val="44"/>
          <w:szCs w:val="44"/>
        </w:rPr>
        <w:t>自然村</w:t>
      </w:r>
      <w:r w:rsidR="006F31A0" w:rsidRPr="00253357">
        <w:rPr>
          <w:rFonts w:ascii="宋体" w:eastAsia="宋体" w:hAnsi="宋体" w:hint="eastAsia"/>
          <w:sz w:val="44"/>
          <w:szCs w:val="44"/>
        </w:rPr>
        <w:cr/>
        <w:t>村庄规划说明书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总则</w:t>
      </w:r>
    </w:p>
    <w:p w:rsidR="00C60DD8" w:rsidRPr="00253357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政策背景</w:t>
      </w:r>
    </w:p>
    <w:p w:rsidR="00C60DD8" w:rsidRPr="00253357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事</w:t>
      </w:r>
      <w:bookmarkStart w:id="0" w:name="_GoBack"/>
      <w:bookmarkEnd w:id="0"/>
      <w:r w:rsidRPr="00253357">
        <w:rPr>
          <w:rFonts w:ascii="宋体" w:eastAsia="宋体" w:hAnsi="宋体" w:hint="eastAsia"/>
          <w:sz w:val="32"/>
          <w:szCs w:val="32"/>
        </w:rPr>
        <w:t>会组织、群众为主体和自上而下、自下而上、上下结合、以下为主的原则，编制</w:t>
      </w:r>
      <w:proofErr w:type="gramStart"/>
      <w:r w:rsidRPr="00253357">
        <w:rPr>
          <w:rFonts w:ascii="宋体" w:eastAsia="宋体" w:hAnsi="宋体" w:hint="eastAsia"/>
          <w:sz w:val="32"/>
          <w:szCs w:val="32"/>
        </w:rPr>
        <w:t>岩帅镇</w:t>
      </w:r>
      <w:r w:rsidR="000D79F0">
        <w:rPr>
          <w:rFonts w:ascii="宋体" w:eastAsia="宋体" w:hAnsi="宋体" w:hint="eastAsia"/>
          <w:sz w:val="32"/>
          <w:szCs w:val="32"/>
        </w:rPr>
        <w:t>丫</w:t>
      </w:r>
      <w:proofErr w:type="gramEnd"/>
      <w:r w:rsidR="000D79F0">
        <w:rPr>
          <w:rFonts w:ascii="宋体" w:eastAsia="宋体" w:hAnsi="宋体" w:hint="eastAsia"/>
          <w:sz w:val="32"/>
          <w:szCs w:val="32"/>
        </w:rPr>
        <w:t>口、永希东拉</w:t>
      </w:r>
      <w:r w:rsidRPr="00253357">
        <w:rPr>
          <w:rFonts w:ascii="宋体" w:eastAsia="宋体" w:hAnsi="宋体" w:hint="eastAsia"/>
          <w:sz w:val="32"/>
          <w:szCs w:val="32"/>
        </w:rPr>
        <w:t>自然村村庄规划。</w:t>
      </w:r>
    </w:p>
    <w:p w:rsidR="00C60DD8" w:rsidRPr="00253357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该自然村规划经2019年</w:t>
      </w:r>
      <w:r w:rsidR="00605C79">
        <w:rPr>
          <w:rFonts w:ascii="宋体" w:eastAsia="宋体" w:hAnsi="宋体" w:hint="eastAsia"/>
          <w:sz w:val="32"/>
          <w:szCs w:val="32"/>
          <w:u w:val="single"/>
        </w:rPr>
        <w:t>4</w:t>
      </w:r>
      <w:r w:rsidRPr="00253357">
        <w:rPr>
          <w:rFonts w:ascii="宋体" w:eastAsia="宋体" w:hAnsi="宋体" w:hint="eastAsia"/>
          <w:sz w:val="32"/>
          <w:szCs w:val="32"/>
        </w:rPr>
        <w:t>月</w:t>
      </w:r>
      <w:r w:rsidR="00605C79">
        <w:rPr>
          <w:rFonts w:ascii="宋体" w:eastAsia="宋体" w:hAnsi="宋体" w:hint="eastAsia"/>
          <w:sz w:val="32"/>
          <w:szCs w:val="32"/>
          <w:u w:val="single"/>
        </w:rPr>
        <w:t>15</w:t>
      </w:r>
      <w:r w:rsidRPr="00253357">
        <w:rPr>
          <w:rFonts w:ascii="宋体" w:eastAsia="宋体" w:hAnsi="宋体" w:hint="eastAsia"/>
          <w:sz w:val="32"/>
          <w:szCs w:val="32"/>
        </w:rPr>
        <w:t>日自然村村民代表会议审议表决通过。</w:t>
      </w:r>
    </w:p>
    <w:p w:rsidR="00C60DD8" w:rsidRPr="00253357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规划期限</w:t>
      </w:r>
    </w:p>
    <w:p w:rsidR="00C60DD8" w:rsidRPr="00253357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近期：2019—2022年，远期：2022—2035年。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村庄基本情况</w:t>
      </w:r>
    </w:p>
    <w:p w:rsidR="00C60DD8" w:rsidRPr="00253357" w:rsidRDefault="00C60DD8" w:rsidP="00C60DD8">
      <w:pPr>
        <w:pStyle w:val="a3"/>
        <w:numPr>
          <w:ilvl w:val="0"/>
          <w:numId w:val="8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村情概况</w:t>
      </w:r>
    </w:p>
    <w:p w:rsidR="006D3801" w:rsidRPr="006D3801" w:rsidRDefault="000D79F0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丫口、永希东拉</w:t>
      </w:r>
      <w:r w:rsidR="006D3801" w:rsidRPr="006D3801">
        <w:rPr>
          <w:rFonts w:ascii="宋体" w:eastAsia="宋体" w:hAnsi="宋体" w:hint="eastAsia"/>
          <w:sz w:val="32"/>
          <w:szCs w:val="32"/>
        </w:rPr>
        <w:t>，属于山区。距离村委会</w:t>
      </w:r>
      <w:r>
        <w:rPr>
          <w:rFonts w:ascii="宋体" w:eastAsia="宋体" w:hAnsi="宋体" w:hint="eastAsia"/>
          <w:sz w:val="32"/>
          <w:szCs w:val="32"/>
        </w:rPr>
        <w:t>3</w:t>
      </w:r>
      <w:r w:rsidR="006D3801" w:rsidRPr="006D3801">
        <w:rPr>
          <w:rFonts w:ascii="宋体" w:eastAsia="宋体" w:hAnsi="宋体"/>
          <w:sz w:val="32"/>
          <w:szCs w:val="32"/>
        </w:rPr>
        <w:t>.00</w:t>
      </w:r>
      <w:r w:rsidR="006D3801" w:rsidRPr="006D3801">
        <w:rPr>
          <w:rFonts w:ascii="宋体" w:eastAsia="宋体" w:hAnsi="宋体" w:hint="eastAsia"/>
          <w:sz w:val="32"/>
          <w:szCs w:val="32"/>
        </w:rPr>
        <w:t>公里,距离镇</w:t>
      </w:r>
      <w:r>
        <w:rPr>
          <w:rFonts w:ascii="宋体" w:eastAsia="宋体" w:hAnsi="宋体" w:hint="eastAsia"/>
          <w:sz w:val="32"/>
          <w:szCs w:val="32"/>
        </w:rPr>
        <w:t>6.</w:t>
      </w:r>
      <w:r w:rsidR="006D3801" w:rsidRPr="006D3801">
        <w:rPr>
          <w:rFonts w:ascii="宋体" w:eastAsia="宋体" w:hAnsi="宋体"/>
          <w:sz w:val="32"/>
          <w:szCs w:val="32"/>
        </w:rPr>
        <w:t>00</w:t>
      </w:r>
      <w:r w:rsidR="006D3801" w:rsidRPr="006D3801">
        <w:rPr>
          <w:rFonts w:ascii="宋体" w:eastAsia="宋体" w:hAnsi="宋体" w:hint="eastAsia"/>
          <w:sz w:val="32"/>
          <w:szCs w:val="32"/>
        </w:rPr>
        <w:t>公里，农民收入主要以种植业为主。</w:t>
      </w:r>
      <w:r>
        <w:rPr>
          <w:rFonts w:ascii="宋体" w:eastAsia="宋体" w:hAnsi="宋体" w:hint="eastAsia"/>
          <w:sz w:val="32"/>
          <w:szCs w:val="32"/>
        </w:rPr>
        <w:t>33</w:t>
      </w:r>
      <w:r w:rsidR="00016D7B" w:rsidRPr="00016D7B">
        <w:rPr>
          <w:rFonts w:ascii="宋体" w:eastAsia="宋体" w:hAnsi="宋体" w:hint="eastAsia"/>
          <w:sz w:val="32"/>
          <w:szCs w:val="32"/>
        </w:rPr>
        <w:t>户</w:t>
      </w:r>
      <w:r>
        <w:rPr>
          <w:rFonts w:ascii="宋体" w:eastAsia="宋体" w:hAnsi="宋体" w:hint="eastAsia"/>
          <w:sz w:val="32"/>
          <w:szCs w:val="32"/>
        </w:rPr>
        <w:t>102</w:t>
      </w:r>
      <w:r w:rsidR="00016D7B" w:rsidRPr="00016D7B">
        <w:rPr>
          <w:rFonts w:ascii="宋体" w:eastAsia="宋体" w:hAnsi="宋体" w:hint="eastAsia"/>
          <w:sz w:val="32"/>
          <w:szCs w:val="32"/>
        </w:rPr>
        <w:t>人，其中：60岁以上</w:t>
      </w:r>
      <w:r>
        <w:rPr>
          <w:rFonts w:ascii="宋体" w:eastAsia="宋体" w:hAnsi="宋体" w:hint="eastAsia"/>
          <w:sz w:val="32"/>
          <w:szCs w:val="32"/>
        </w:rPr>
        <w:t>3</w:t>
      </w:r>
      <w:r w:rsidR="00016D7B" w:rsidRPr="00016D7B">
        <w:rPr>
          <w:rFonts w:ascii="宋体" w:eastAsia="宋体" w:hAnsi="宋体" w:hint="eastAsia"/>
          <w:sz w:val="32"/>
          <w:szCs w:val="32"/>
        </w:rPr>
        <w:t>人</w:t>
      </w:r>
      <w:r w:rsidR="006D3801">
        <w:rPr>
          <w:rFonts w:ascii="宋体" w:eastAsia="宋体" w:hAnsi="宋体" w:hint="eastAsia"/>
          <w:sz w:val="32"/>
          <w:szCs w:val="32"/>
        </w:rPr>
        <w:t>。</w:t>
      </w:r>
    </w:p>
    <w:p w:rsidR="006D3801" w:rsidRPr="00253357" w:rsidRDefault="006D3801" w:rsidP="006D3801">
      <w:pPr>
        <w:pStyle w:val="a3"/>
        <w:numPr>
          <w:ilvl w:val="0"/>
          <w:numId w:val="8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现状存在的问题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>1.</w:t>
      </w:r>
      <w:r w:rsidRPr="006D3801">
        <w:rPr>
          <w:rFonts w:ascii="宋体" w:eastAsia="宋体" w:hAnsi="宋体" w:hint="eastAsia"/>
          <w:sz w:val="32"/>
          <w:szCs w:val="32"/>
        </w:rPr>
        <w:t>产业结构单一</w:t>
      </w:r>
      <w:r>
        <w:rPr>
          <w:rFonts w:ascii="宋体" w:eastAsia="宋体" w:hAnsi="宋体" w:hint="eastAsia"/>
          <w:sz w:val="32"/>
          <w:szCs w:val="32"/>
        </w:rPr>
        <w:t>，</w:t>
      </w:r>
      <w:r w:rsidRPr="006D3801">
        <w:rPr>
          <w:rFonts w:ascii="宋体" w:eastAsia="宋体" w:hAnsi="宋体" w:hint="eastAsia"/>
          <w:sz w:val="32"/>
          <w:szCs w:val="32"/>
        </w:rPr>
        <w:t>导致经济发展滞后，基础设施差，村寨内人口过多，面积过窄，区域内分布着大量的山高坡陡，容易出现地质灾害隐患。一是住房是人畜混居的土木结构</w:t>
      </w:r>
      <w:proofErr w:type="gramStart"/>
      <w:r w:rsidRPr="006D3801">
        <w:rPr>
          <w:rFonts w:ascii="宋体" w:eastAsia="宋体" w:hAnsi="宋体" w:hint="eastAsia"/>
          <w:sz w:val="32"/>
          <w:szCs w:val="32"/>
        </w:rPr>
        <w:t>石绵</w:t>
      </w:r>
      <w:proofErr w:type="gramEnd"/>
      <w:r w:rsidRPr="006D3801">
        <w:rPr>
          <w:rFonts w:ascii="宋体" w:eastAsia="宋体" w:hAnsi="宋体" w:hint="eastAsia"/>
          <w:sz w:val="32"/>
          <w:szCs w:val="32"/>
        </w:rPr>
        <w:t>瓦房，群众生活卫生环境极差，极其影响群众身体健康；二是主要种植甘蔗和玉米，经济来源较少，贫困发生率高。</w:t>
      </w:r>
      <w:bookmarkStart w:id="1" w:name="_Toc139020927"/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民住宅多为自建房，建筑质量、结构及建造时间参差不齐，缺乏统一规划，建筑布局凌乱，房屋间缺乏协调，虽然风貌相对整齐，但建筑格调上有一定的出入。存在人畜混杂现象，卫生条件较差；住宅电力布置混乱，存在安全隐患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道路</w:t>
      </w:r>
      <w:bookmarkEnd w:id="1"/>
      <w:r w:rsidRPr="006D3801">
        <w:rPr>
          <w:rFonts w:ascii="宋体" w:eastAsia="宋体" w:hAnsi="宋体" w:hint="eastAsia"/>
          <w:sz w:val="32"/>
          <w:szCs w:val="32"/>
        </w:rPr>
        <w:t>通达性差、未硬化、断头路居多，无法形成环状。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bookmarkStart w:id="2" w:name="_Toc139020928"/>
      <w:r>
        <w:rPr>
          <w:rFonts w:ascii="宋体" w:eastAsia="宋体" w:hAnsi="宋体" w:hint="eastAsia"/>
          <w:sz w:val="32"/>
          <w:szCs w:val="32"/>
        </w:rPr>
        <w:t>2.</w:t>
      </w:r>
      <w:r w:rsidRPr="006D3801">
        <w:rPr>
          <w:rFonts w:ascii="宋体" w:eastAsia="宋体" w:hAnsi="宋体" w:hint="eastAsia"/>
          <w:sz w:val="32"/>
          <w:szCs w:val="32"/>
        </w:rPr>
        <w:t>公用服务设施</w:t>
      </w:r>
      <w:bookmarkEnd w:id="2"/>
      <w:r w:rsidRPr="006D3801">
        <w:rPr>
          <w:rFonts w:ascii="宋体" w:eastAsia="宋体" w:hAnsi="宋体" w:hint="eastAsia"/>
          <w:sz w:val="32"/>
          <w:szCs w:val="32"/>
        </w:rPr>
        <w:t>缺乏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主要表现在配套项目不够齐全，配套面积指标不能满足村民生产和文化活动的进一步发展需求；集体经济为零，无法建设和完善公共服务设施；没有人畜粪便、污物和无害化处理的公共设施；文化和娱乐活动跟不上社会发展需求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3.</w:t>
      </w:r>
      <w:r w:rsidRPr="006D3801">
        <w:rPr>
          <w:rFonts w:ascii="宋体" w:eastAsia="宋体" w:hAnsi="宋体" w:hint="eastAsia"/>
          <w:sz w:val="32"/>
          <w:szCs w:val="32"/>
        </w:rPr>
        <w:t>村组内部环境差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村庄中人畜混杂，牲畜粪便、污水乱排乱放，导致居住环境极差；随处可见容易滋生蚊蝇和发生</w:t>
      </w:r>
      <w:proofErr w:type="gramStart"/>
      <w:r w:rsidRPr="006D3801">
        <w:rPr>
          <w:rFonts w:ascii="宋体" w:eastAsia="宋体" w:hAnsi="宋体" w:hint="eastAsia"/>
          <w:sz w:val="32"/>
          <w:szCs w:val="32"/>
        </w:rPr>
        <w:t>疫</w:t>
      </w:r>
      <w:proofErr w:type="gramEnd"/>
      <w:r w:rsidRPr="006D3801">
        <w:rPr>
          <w:rFonts w:ascii="宋体" w:eastAsia="宋体" w:hAnsi="宋体" w:hint="eastAsia"/>
          <w:sz w:val="32"/>
          <w:szCs w:val="32"/>
        </w:rPr>
        <w:t>性的污物、垃圾等，村内卫生防疫还是一片空白；电线乱接，不但影响村庄内部环境，而且存在安全隐患。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4.</w:t>
      </w:r>
      <w:r w:rsidRPr="006D3801">
        <w:rPr>
          <w:rFonts w:ascii="宋体" w:eastAsia="宋体" w:hAnsi="宋体" w:hint="eastAsia"/>
          <w:sz w:val="32"/>
          <w:szCs w:val="32"/>
        </w:rPr>
        <w:t>市政设施匮乏，管理不到位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村庄虽然已通自来水，但供水管网缺乏统一规划，线路</w:t>
      </w:r>
      <w:r w:rsidRPr="006D3801">
        <w:rPr>
          <w:rFonts w:ascii="宋体" w:eastAsia="宋体" w:hAnsi="宋体" w:hint="eastAsia"/>
          <w:sz w:val="32"/>
          <w:szCs w:val="32"/>
        </w:rPr>
        <w:lastRenderedPageBreak/>
        <w:t>走向杂乱。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无生活污水处理系统；排水沟为土沟，堵塞严重，或者没有；公共厕所为简陋旱厕，没有进行改造；村内住宅、庭院基地高度随意设置，没有与道路和排水沟统一考虑。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5.</w:t>
      </w:r>
      <w:r w:rsidRPr="006D3801">
        <w:rPr>
          <w:rFonts w:ascii="宋体" w:eastAsia="宋体" w:hAnsi="宋体" w:hint="eastAsia"/>
          <w:sz w:val="32"/>
          <w:szCs w:val="32"/>
        </w:rPr>
        <w:t>缺乏科学合理的规划和引导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村庄内，临时建筑乱搭乱建现象严重，村庄基本上停留在自发的小农经济的意识上，村庄建设缺乏科学合理的规划和引导。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6.</w:t>
      </w:r>
      <w:r w:rsidRPr="006D3801">
        <w:rPr>
          <w:rFonts w:ascii="宋体" w:eastAsia="宋体" w:hAnsi="宋体" w:hint="eastAsia"/>
          <w:sz w:val="32"/>
          <w:szCs w:val="32"/>
        </w:rPr>
        <w:t>禽畜圈舍用地与村民区混杂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村子中，禽畜圈舍与村民区为伴，且家禽家畜产生的粪便随处可见，严重污染村庄环境，影响村民健康。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7.</w:t>
      </w:r>
      <w:r w:rsidRPr="006D3801">
        <w:rPr>
          <w:rFonts w:ascii="宋体" w:eastAsia="宋体" w:hAnsi="宋体" w:hint="eastAsia"/>
          <w:sz w:val="32"/>
          <w:szCs w:val="32"/>
        </w:rPr>
        <w:t>抗灾、防灾设施不全</w:t>
      </w:r>
    </w:p>
    <w:p w:rsidR="006D3801" w:rsidRPr="006D3801" w:rsidRDefault="006D3801" w:rsidP="006D380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6D3801">
        <w:rPr>
          <w:rFonts w:ascii="宋体" w:eastAsia="宋体" w:hAnsi="宋体" w:hint="eastAsia"/>
          <w:sz w:val="32"/>
          <w:szCs w:val="32"/>
        </w:rPr>
        <w:t>没有建立消防设施，在公共消防设施和装备上的投资为零；家庭自备消防设施缺乏。</w:t>
      </w:r>
    </w:p>
    <w:p w:rsidR="00B47788" w:rsidRPr="00253357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村庄</w:t>
      </w:r>
      <w:r w:rsidR="00C60DD8"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特色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森林覆盖率高，气候适宜，昼夜温差小，水资源充沛。人均耕地、林地面积多，发展生态产业基础好，有较大的产业发展空间。村庄内部、周围以及农户周围有足够空余空间，民风淳朴，群众内生动力足，布局相应公共服务设施难度不大。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定位定性</w:t>
      </w:r>
    </w:p>
    <w:p w:rsidR="00B87E69" w:rsidRPr="00253357" w:rsidRDefault="00B47788" w:rsidP="001477F6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规划以实现</w:t>
      </w:r>
      <w:r w:rsidR="001477F6" w:rsidRPr="00253357">
        <w:rPr>
          <w:rFonts w:ascii="宋体" w:eastAsia="宋体" w:hAnsi="宋体" w:hint="eastAsia"/>
          <w:sz w:val="32"/>
          <w:szCs w:val="32"/>
        </w:rPr>
        <w:t>乡村振兴为目标，依托</w:t>
      </w:r>
      <w:r w:rsidRPr="00253357">
        <w:rPr>
          <w:rFonts w:ascii="宋体" w:eastAsia="宋体" w:hAnsi="宋体" w:hint="eastAsia"/>
          <w:sz w:val="32"/>
          <w:szCs w:val="32"/>
        </w:rPr>
        <w:t>种植、养殖</w:t>
      </w:r>
      <w:r w:rsidR="001477F6" w:rsidRPr="00253357">
        <w:rPr>
          <w:rFonts w:ascii="宋体" w:eastAsia="宋体" w:hAnsi="宋体" w:hint="eastAsia"/>
          <w:sz w:val="32"/>
          <w:szCs w:val="32"/>
        </w:rPr>
        <w:t>基础打造</w:t>
      </w:r>
      <w:r w:rsidR="001477F6" w:rsidRPr="00253357">
        <w:rPr>
          <w:rFonts w:ascii="宋体" w:eastAsia="宋体" w:hAnsi="宋体" w:hint="eastAsia"/>
          <w:sz w:val="32"/>
          <w:szCs w:val="32"/>
        </w:rPr>
        <w:lastRenderedPageBreak/>
        <w:t>集体经济产业，形成产业稳健</w:t>
      </w:r>
      <w:r w:rsidRPr="00253357">
        <w:rPr>
          <w:rFonts w:ascii="宋体" w:eastAsia="宋体" w:hAnsi="宋体" w:hint="eastAsia"/>
          <w:sz w:val="32"/>
          <w:szCs w:val="32"/>
        </w:rPr>
        <w:t>与</w:t>
      </w:r>
      <w:r w:rsidR="00195408" w:rsidRPr="00253357">
        <w:rPr>
          <w:rFonts w:ascii="宋体" w:eastAsia="宋体" w:hAnsi="宋体" w:hint="eastAsia"/>
          <w:sz w:val="32"/>
          <w:szCs w:val="32"/>
        </w:rPr>
        <w:t>村庄建设</w:t>
      </w:r>
      <w:r w:rsidRPr="00253357">
        <w:rPr>
          <w:rFonts w:ascii="宋体" w:eastAsia="宋体" w:hAnsi="宋体" w:hint="eastAsia"/>
          <w:sz w:val="32"/>
          <w:szCs w:val="32"/>
        </w:rPr>
        <w:t>相互融合发展</w:t>
      </w:r>
      <w:r w:rsidR="001477F6" w:rsidRPr="00253357">
        <w:rPr>
          <w:rFonts w:ascii="宋体" w:eastAsia="宋体" w:hAnsi="宋体" w:hint="eastAsia"/>
          <w:sz w:val="32"/>
          <w:szCs w:val="32"/>
        </w:rPr>
        <w:t>村寨</w:t>
      </w:r>
      <w:r w:rsidR="00B87E69" w:rsidRPr="00253357">
        <w:rPr>
          <w:rFonts w:ascii="宋体" w:eastAsia="宋体" w:hAnsi="宋体" w:hint="eastAsia"/>
          <w:sz w:val="32"/>
          <w:szCs w:val="32"/>
        </w:rPr>
        <w:t>，</w:t>
      </w:r>
      <w:r w:rsidR="001477F6" w:rsidRPr="00253357">
        <w:rPr>
          <w:rFonts w:ascii="宋体" w:eastAsia="宋体" w:hAnsi="宋体" w:hint="eastAsia"/>
          <w:sz w:val="32"/>
          <w:szCs w:val="32"/>
        </w:rPr>
        <w:t>让</w:t>
      </w:r>
      <w:r w:rsidRPr="00253357">
        <w:rPr>
          <w:rFonts w:ascii="宋体" w:eastAsia="宋体" w:hAnsi="宋体" w:hint="eastAsia"/>
          <w:sz w:val="32"/>
          <w:szCs w:val="32"/>
        </w:rPr>
        <w:t>村民充分参与到村寨的新一轮建设中</w:t>
      </w:r>
      <w:r w:rsidR="00B87E69" w:rsidRPr="00253357">
        <w:rPr>
          <w:rFonts w:ascii="宋体" w:eastAsia="宋体" w:hAnsi="宋体" w:hint="eastAsia"/>
          <w:sz w:val="32"/>
          <w:szCs w:val="32"/>
        </w:rPr>
        <w:t>；</w:t>
      </w:r>
    </w:p>
    <w:p w:rsidR="00B87E69" w:rsidRPr="00253357" w:rsidRDefault="00B87E69" w:rsidP="001477F6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开展回乡规划</w:t>
      </w:r>
      <w:r w:rsidR="00B47788" w:rsidRPr="00253357">
        <w:rPr>
          <w:rFonts w:ascii="宋体" w:eastAsia="宋体" w:hAnsi="宋体" w:hint="eastAsia"/>
          <w:sz w:val="32"/>
          <w:szCs w:val="32"/>
        </w:rPr>
        <w:t>建设</w:t>
      </w:r>
      <w:r w:rsidR="001477F6" w:rsidRPr="00253357">
        <w:rPr>
          <w:rFonts w:ascii="宋体" w:eastAsia="宋体" w:hAnsi="宋体" w:hint="eastAsia"/>
          <w:sz w:val="32"/>
          <w:szCs w:val="32"/>
        </w:rPr>
        <w:t>新农村，</w:t>
      </w:r>
      <w:r w:rsidRPr="00253357">
        <w:rPr>
          <w:rFonts w:ascii="宋体" w:eastAsia="宋体" w:hAnsi="宋体" w:hint="eastAsia"/>
          <w:sz w:val="32"/>
          <w:szCs w:val="32"/>
        </w:rPr>
        <w:t>让</w:t>
      </w:r>
      <w:r w:rsidR="001477F6" w:rsidRPr="00253357">
        <w:rPr>
          <w:rFonts w:ascii="宋体" w:eastAsia="宋体" w:hAnsi="宋体"/>
          <w:sz w:val="32"/>
          <w:szCs w:val="32"/>
        </w:rPr>
        <w:t>农民增收、农业发展、农村稳定</w:t>
      </w:r>
      <w:r w:rsidRPr="00253357">
        <w:rPr>
          <w:rFonts w:ascii="宋体" w:eastAsia="宋体" w:hAnsi="宋体" w:hint="eastAsia"/>
          <w:sz w:val="32"/>
          <w:szCs w:val="32"/>
        </w:rPr>
        <w:t>。</w:t>
      </w:r>
      <w:r w:rsidR="001477F6" w:rsidRPr="00253357">
        <w:rPr>
          <w:rFonts w:ascii="宋体" w:eastAsia="宋体" w:hAnsi="宋体" w:hint="eastAsia"/>
          <w:sz w:val="32"/>
          <w:szCs w:val="32"/>
        </w:rPr>
        <w:t>实现</w:t>
      </w:r>
      <w:r w:rsidR="001477F6" w:rsidRPr="00253357">
        <w:rPr>
          <w:rFonts w:ascii="宋体" w:eastAsia="宋体" w:hAnsi="宋体"/>
          <w:sz w:val="32"/>
          <w:szCs w:val="32"/>
        </w:rPr>
        <w:t>农业产业化经营、农业新型化、功能多元化及人本化；</w:t>
      </w:r>
      <w:r w:rsidR="001477F6" w:rsidRPr="00253357">
        <w:rPr>
          <w:rFonts w:ascii="宋体" w:eastAsia="宋体" w:hAnsi="宋体" w:hint="eastAsia"/>
          <w:sz w:val="32"/>
          <w:szCs w:val="32"/>
        </w:rPr>
        <w:t>发展</w:t>
      </w:r>
      <w:r w:rsidR="001477F6" w:rsidRPr="00253357">
        <w:rPr>
          <w:rFonts w:ascii="宋体" w:eastAsia="宋体" w:hAnsi="宋体"/>
          <w:sz w:val="32"/>
          <w:szCs w:val="32"/>
        </w:rPr>
        <w:t>农村城镇化及社区化、均等化、农场化；</w:t>
      </w:r>
      <w:r w:rsidR="001477F6" w:rsidRPr="00253357">
        <w:rPr>
          <w:rFonts w:ascii="宋体" w:eastAsia="宋体" w:hAnsi="宋体" w:hint="eastAsia"/>
          <w:sz w:val="32"/>
          <w:szCs w:val="32"/>
        </w:rPr>
        <w:t>创新</w:t>
      </w:r>
      <w:r w:rsidR="001477F6" w:rsidRPr="00253357">
        <w:rPr>
          <w:rFonts w:ascii="宋体" w:eastAsia="宋体" w:hAnsi="宋体"/>
          <w:sz w:val="32"/>
          <w:szCs w:val="32"/>
        </w:rPr>
        <w:t>农民新型非农化、职业化。</w:t>
      </w:r>
    </w:p>
    <w:p w:rsidR="00B47788" w:rsidRPr="00253357" w:rsidRDefault="00B87E69" w:rsidP="001477F6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村庄环境优美、生态和谐依据自身条件</w:t>
      </w:r>
      <w:r w:rsidR="001477F6" w:rsidRPr="00253357">
        <w:rPr>
          <w:rFonts w:ascii="宋体" w:eastAsia="宋体" w:hAnsi="宋体" w:hint="eastAsia"/>
          <w:sz w:val="32"/>
          <w:szCs w:val="32"/>
        </w:rPr>
        <w:t>将</w:t>
      </w:r>
      <w:r w:rsidRPr="00253357">
        <w:rPr>
          <w:rFonts w:ascii="宋体" w:eastAsia="宋体" w:hAnsi="宋体" w:hint="eastAsia"/>
          <w:sz w:val="32"/>
          <w:szCs w:val="32"/>
        </w:rPr>
        <w:t>本次</w:t>
      </w:r>
      <w:r w:rsidR="00B47788" w:rsidRPr="00253357">
        <w:rPr>
          <w:rFonts w:ascii="宋体" w:eastAsia="宋体" w:hAnsi="宋体" w:hint="eastAsia"/>
          <w:sz w:val="32"/>
          <w:szCs w:val="32"/>
        </w:rPr>
        <w:t>规划定位为：</w:t>
      </w:r>
      <w:r w:rsidR="00016D7B">
        <w:rPr>
          <w:rFonts w:ascii="宋体" w:eastAsia="宋体" w:hAnsi="宋体" w:hint="eastAsia"/>
          <w:sz w:val="32"/>
          <w:szCs w:val="32"/>
        </w:rPr>
        <w:t>基本整洁</w:t>
      </w:r>
      <w:r w:rsidR="00C11812">
        <w:rPr>
          <w:rFonts w:ascii="宋体" w:eastAsia="宋体" w:hAnsi="宋体" w:hint="eastAsia"/>
          <w:sz w:val="32"/>
          <w:szCs w:val="32"/>
        </w:rPr>
        <w:t>型</w:t>
      </w:r>
      <w:r w:rsidR="00B47788" w:rsidRPr="00253357">
        <w:rPr>
          <w:rFonts w:ascii="宋体" w:eastAsia="宋体" w:hAnsi="宋体" w:hint="eastAsia"/>
          <w:sz w:val="32"/>
          <w:szCs w:val="32"/>
        </w:rPr>
        <w:t>。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保护规划</w:t>
      </w:r>
    </w:p>
    <w:p w:rsidR="00877E5B" w:rsidRPr="00253357" w:rsidRDefault="001477F6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村庄发展</w:t>
      </w:r>
      <w:r w:rsidR="00A63C75" w:rsidRPr="00253357">
        <w:rPr>
          <w:rFonts w:ascii="宋体" w:eastAsia="宋体" w:hAnsi="宋体" w:hint="eastAsia"/>
          <w:sz w:val="32"/>
          <w:szCs w:val="32"/>
        </w:rPr>
        <w:t>依托生态文明建设，保护</w:t>
      </w:r>
      <w:r w:rsidR="00B14F84" w:rsidRPr="00253357">
        <w:rPr>
          <w:rFonts w:ascii="宋体" w:eastAsia="宋体" w:hAnsi="宋体" w:hint="eastAsia"/>
          <w:sz w:val="32"/>
          <w:szCs w:val="32"/>
        </w:rPr>
        <w:t>佤族文化</w:t>
      </w:r>
      <w:r w:rsidR="00A63C75" w:rsidRPr="00253357">
        <w:rPr>
          <w:rFonts w:ascii="宋体" w:eastAsia="宋体" w:hAnsi="宋体" w:hint="eastAsia"/>
          <w:sz w:val="32"/>
          <w:szCs w:val="32"/>
        </w:rPr>
        <w:t>，保护生态环境、保护绿水青山。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保护生态环境，严格遵守法律法规，保护生态红线，保护基本农田。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保护民族风俗，对村庄山神、水源林、墓地等划定保护区域。</w:t>
      </w:r>
    </w:p>
    <w:p w:rsidR="00B47788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保护历史传承，</w:t>
      </w:r>
      <w:r w:rsidR="00B14F84" w:rsidRPr="00253357">
        <w:rPr>
          <w:rFonts w:ascii="宋体" w:eastAsia="宋体" w:hAnsi="宋体" w:hint="eastAsia"/>
          <w:sz w:val="32"/>
          <w:szCs w:val="32"/>
        </w:rPr>
        <w:t>对古树、古庙、古井、古民居、古道、古遗迹等历史物质文化遗产，民族风俗、民族歌舞、民族文化、历史传说、手艺传承、民族乐器等非物质文化遗产</w:t>
      </w:r>
      <w:r w:rsidRPr="00253357">
        <w:rPr>
          <w:rFonts w:ascii="宋体" w:eastAsia="宋体" w:hAnsi="宋体" w:hint="eastAsia"/>
          <w:sz w:val="32"/>
          <w:szCs w:val="32"/>
        </w:rPr>
        <w:t>进行</w:t>
      </w:r>
      <w:r w:rsidR="00B14F84" w:rsidRPr="00253357">
        <w:rPr>
          <w:rFonts w:ascii="宋体" w:eastAsia="宋体" w:hAnsi="宋体" w:hint="eastAsia"/>
          <w:sz w:val="32"/>
          <w:szCs w:val="32"/>
        </w:rPr>
        <w:t>保护</w:t>
      </w:r>
      <w:r w:rsidRPr="00253357">
        <w:rPr>
          <w:rFonts w:ascii="宋体" w:eastAsia="宋体" w:hAnsi="宋体" w:hint="eastAsia"/>
          <w:sz w:val="32"/>
          <w:szCs w:val="32"/>
        </w:rPr>
        <w:t>与</w:t>
      </w:r>
      <w:r w:rsidR="00B14F84" w:rsidRPr="00253357">
        <w:rPr>
          <w:rFonts w:ascii="宋体" w:eastAsia="宋体" w:hAnsi="宋体" w:hint="eastAsia"/>
          <w:sz w:val="32"/>
          <w:szCs w:val="32"/>
        </w:rPr>
        <w:t>传承。</w:t>
      </w:r>
    </w:p>
    <w:p w:rsidR="00C60DD8" w:rsidRPr="00253357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特色风貌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规划力求将山水、田园、绿化、村寨各项建设用地有机地融为一体。在使用民族风貌特色的同时，更注重对规划特</w:t>
      </w:r>
      <w:r w:rsidRPr="00253357">
        <w:rPr>
          <w:rFonts w:ascii="宋体" w:eastAsia="宋体" w:hAnsi="宋体" w:hint="eastAsia"/>
          <w:sz w:val="32"/>
          <w:szCs w:val="32"/>
        </w:rPr>
        <w:lastRenderedPageBreak/>
        <w:t>色的挖掘，力求通过规划来创造和体现</w:t>
      </w:r>
      <w:proofErr w:type="gramStart"/>
      <w:r w:rsidRPr="00253357">
        <w:rPr>
          <w:rFonts w:ascii="宋体" w:eastAsia="宋体" w:hAnsi="宋体" w:hint="eastAsia"/>
          <w:sz w:val="32"/>
          <w:szCs w:val="32"/>
        </w:rPr>
        <w:t>出</w:t>
      </w:r>
      <w:r w:rsidR="006D7C10">
        <w:rPr>
          <w:rFonts w:ascii="宋体" w:eastAsia="宋体" w:hAnsi="宋体" w:hint="eastAsia"/>
          <w:sz w:val="32"/>
          <w:szCs w:val="32"/>
        </w:rPr>
        <w:t>昔勒</w:t>
      </w:r>
      <w:r w:rsidRPr="00253357">
        <w:rPr>
          <w:rFonts w:ascii="宋体" w:eastAsia="宋体" w:hAnsi="宋体" w:hint="eastAsia"/>
          <w:sz w:val="32"/>
          <w:szCs w:val="32"/>
        </w:rPr>
        <w:t>村</w:t>
      </w:r>
      <w:r w:rsidR="00504147">
        <w:rPr>
          <w:rFonts w:ascii="宋体" w:eastAsia="宋体" w:hAnsi="宋体" w:hint="eastAsia"/>
          <w:sz w:val="32"/>
          <w:szCs w:val="32"/>
        </w:rPr>
        <w:t>丫</w:t>
      </w:r>
      <w:proofErr w:type="gramEnd"/>
      <w:r w:rsidR="00504147">
        <w:rPr>
          <w:rFonts w:ascii="宋体" w:eastAsia="宋体" w:hAnsi="宋体" w:hint="eastAsia"/>
          <w:sz w:val="32"/>
          <w:szCs w:val="32"/>
        </w:rPr>
        <w:t>口、永希东拉</w:t>
      </w:r>
      <w:r w:rsidRPr="00253357">
        <w:rPr>
          <w:rFonts w:ascii="宋体" w:eastAsia="宋体" w:hAnsi="宋体" w:hint="eastAsia"/>
          <w:sz w:val="32"/>
          <w:szCs w:val="32"/>
        </w:rPr>
        <w:t>村俊秀的自然风光。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通过对现状地形的分析和功能的布局，将绿地、自然景观和建设用地有机结合，形成绿在村中心，房由土里长，村被田园围的景致，充分发掘和创造</w:t>
      </w:r>
      <w:proofErr w:type="gramStart"/>
      <w:r w:rsidRPr="00253357">
        <w:rPr>
          <w:rFonts w:ascii="宋体" w:eastAsia="宋体" w:hAnsi="宋体" w:hint="eastAsia"/>
          <w:sz w:val="32"/>
          <w:szCs w:val="32"/>
        </w:rPr>
        <w:t>出</w:t>
      </w:r>
      <w:r w:rsidR="006D7C10">
        <w:rPr>
          <w:rFonts w:ascii="宋体" w:eastAsia="宋体" w:hAnsi="宋体" w:hint="eastAsia"/>
          <w:sz w:val="32"/>
          <w:szCs w:val="32"/>
        </w:rPr>
        <w:t>昔勒</w:t>
      </w:r>
      <w:r w:rsidRPr="00253357">
        <w:rPr>
          <w:rFonts w:ascii="宋体" w:eastAsia="宋体" w:hAnsi="宋体" w:hint="eastAsia"/>
          <w:sz w:val="32"/>
          <w:szCs w:val="32"/>
        </w:rPr>
        <w:t>村</w:t>
      </w:r>
      <w:r w:rsidR="00504147">
        <w:rPr>
          <w:rFonts w:ascii="宋体" w:eastAsia="宋体" w:hAnsi="宋体" w:hint="eastAsia"/>
          <w:sz w:val="32"/>
          <w:szCs w:val="32"/>
        </w:rPr>
        <w:t>丫</w:t>
      </w:r>
      <w:proofErr w:type="gramEnd"/>
      <w:r w:rsidR="00504147">
        <w:rPr>
          <w:rFonts w:ascii="宋体" w:eastAsia="宋体" w:hAnsi="宋体" w:hint="eastAsia"/>
          <w:sz w:val="32"/>
          <w:szCs w:val="32"/>
        </w:rPr>
        <w:t>口、永希东拉</w:t>
      </w:r>
      <w:r w:rsidRPr="00253357">
        <w:rPr>
          <w:rFonts w:ascii="宋体" w:eastAsia="宋体" w:hAnsi="宋体" w:hint="eastAsia"/>
          <w:sz w:val="32"/>
          <w:szCs w:val="32"/>
        </w:rPr>
        <w:t>村独具魅力的景观特色和清新宜人的居住环境。</w:t>
      </w:r>
    </w:p>
    <w:p w:rsidR="00877E5B" w:rsidRPr="00253357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在建筑方面，保持沧源佤族特色建筑风格，将佤族特色的民居文化融合在村寨建设之中，通过合理的规划和精心的设计，使得村寨的民族特色景观和生态农业，得以充分展现，同时向人们展现出一个环境优美、和谐富足、景色秀丽又具有地方特色的宜居型村庄形象。</w:t>
      </w:r>
    </w:p>
    <w:p w:rsidR="00877E5B" w:rsidRPr="00253357" w:rsidRDefault="00877E5B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村庄建设规划</w:t>
      </w:r>
    </w:p>
    <w:p w:rsidR="008B4D81" w:rsidRPr="00253357" w:rsidRDefault="008B4D81" w:rsidP="008B4D8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投资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概况</w:t>
      </w:r>
    </w:p>
    <w:p w:rsidR="00877E5B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项目计划投资金</w:t>
      </w:r>
      <w:r w:rsidR="000D79F0">
        <w:rPr>
          <w:rFonts w:ascii="宋体" w:eastAsia="宋体" w:hAnsi="宋体" w:hint="eastAsia"/>
          <w:sz w:val="32"/>
          <w:szCs w:val="32"/>
        </w:rPr>
        <w:t>628.64</w:t>
      </w:r>
      <w:r w:rsidRPr="00253357">
        <w:rPr>
          <w:rFonts w:ascii="宋体" w:eastAsia="宋体" w:hAnsi="宋体" w:hint="eastAsia"/>
          <w:sz w:val="32"/>
          <w:szCs w:val="32"/>
        </w:rPr>
        <w:t>万元，其中：上级补助</w:t>
      </w:r>
      <w:r w:rsidR="000D79F0">
        <w:rPr>
          <w:rFonts w:ascii="宋体" w:eastAsia="宋体" w:hAnsi="宋体" w:hint="eastAsia"/>
          <w:sz w:val="32"/>
          <w:szCs w:val="32"/>
        </w:rPr>
        <w:t>557.64</w:t>
      </w:r>
      <w:r w:rsidRPr="00253357">
        <w:rPr>
          <w:rFonts w:ascii="宋体" w:eastAsia="宋体" w:hAnsi="宋体" w:hint="eastAsia"/>
          <w:sz w:val="32"/>
          <w:szCs w:val="32"/>
        </w:rPr>
        <w:t>万元，群众自筹</w:t>
      </w:r>
      <w:r w:rsidR="000D79F0">
        <w:rPr>
          <w:rFonts w:ascii="宋体" w:eastAsia="宋体" w:hAnsi="宋体" w:hint="eastAsia"/>
          <w:sz w:val="32"/>
          <w:szCs w:val="32"/>
        </w:rPr>
        <w:t>71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8B4D81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道路交通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253357" w:rsidRDefault="00877E5B" w:rsidP="00877E5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0D79F0">
        <w:rPr>
          <w:rFonts w:ascii="宋体" w:eastAsia="宋体" w:hAnsi="宋体" w:hint="eastAsia"/>
          <w:sz w:val="32"/>
          <w:szCs w:val="32"/>
        </w:rPr>
        <w:t>103.64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0D79F0" w:rsidRPr="000D79F0" w:rsidRDefault="000D79F0" w:rsidP="000D79F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D79F0">
        <w:rPr>
          <w:rFonts w:ascii="宋体" w:eastAsia="宋体" w:hAnsi="宋体" w:hint="eastAsia"/>
          <w:sz w:val="32"/>
          <w:szCs w:val="32"/>
        </w:rPr>
        <w:t>1#道路，混凝土硬化，长215m，宽度6m，厚度20cm，面积1290平方米，投资单价200元/平方米，概算投资25.8万元。</w:t>
      </w:r>
    </w:p>
    <w:p w:rsidR="000D79F0" w:rsidRPr="000D79F0" w:rsidRDefault="000D79F0" w:rsidP="000D79F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D79F0">
        <w:rPr>
          <w:rFonts w:ascii="宋体" w:eastAsia="宋体" w:hAnsi="宋体" w:hint="eastAsia"/>
          <w:sz w:val="32"/>
          <w:szCs w:val="32"/>
        </w:rPr>
        <w:t>2#道路，混凝土硬化，长47m，宽度3.5m，厚度20cm，面积164.5平方米，投资单价200元/平方米，概算投资3.29</w:t>
      </w:r>
      <w:r w:rsidRPr="000D79F0">
        <w:rPr>
          <w:rFonts w:ascii="宋体" w:eastAsia="宋体" w:hAnsi="宋体" w:hint="eastAsia"/>
          <w:sz w:val="32"/>
          <w:szCs w:val="32"/>
        </w:rPr>
        <w:lastRenderedPageBreak/>
        <w:t>万元。</w:t>
      </w:r>
    </w:p>
    <w:p w:rsidR="000D79F0" w:rsidRPr="000D79F0" w:rsidRDefault="000D79F0" w:rsidP="000D79F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D79F0">
        <w:rPr>
          <w:rFonts w:ascii="宋体" w:eastAsia="宋体" w:hAnsi="宋体" w:hint="eastAsia"/>
          <w:sz w:val="32"/>
          <w:szCs w:val="32"/>
        </w:rPr>
        <w:t>3#道路，混凝土硬化，长72m，宽度3.5m，厚度20cm，面积252平方米，投资单价200元/平方米，概算投资5.04万元。</w:t>
      </w:r>
    </w:p>
    <w:p w:rsidR="000D79F0" w:rsidRPr="000D79F0" w:rsidRDefault="000D79F0" w:rsidP="000D79F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D79F0">
        <w:rPr>
          <w:rFonts w:ascii="宋体" w:eastAsia="宋体" w:hAnsi="宋体" w:hint="eastAsia"/>
          <w:sz w:val="32"/>
          <w:szCs w:val="32"/>
        </w:rPr>
        <w:t>4#道路，混凝土硬化，长53m，宽度3.5m，厚度20cm，面积185.5平方米，投资单价200元/平方米，概算投资3.29万元。</w:t>
      </w:r>
    </w:p>
    <w:p w:rsidR="000D79F0" w:rsidRPr="000D79F0" w:rsidRDefault="000D79F0" w:rsidP="000D79F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D79F0">
        <w:rPr>
          <w:rFonts w:ascii="宋体" w:eastAsia="宋体" w:hAnsi="宋体" w:hint="eastAsia"/>
          <w:sz w:val="32"/>
          <w:szCs w:val="32"/>
        </w:rPr>
        <w:t>5#道路，混凝土硬化，长96m，宽度3.5m，厚度20cm，面积336平方米，投资单价200元/平方米，概算投资6.72万元。</w:t>
      </w:r>
    </w:p>
    <w:p w:rsidR="000D79F0" w:rsidRPr="000D79F0" w:rsidRDefault="000D79F0" w:rsidP="000D79F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D79F0">
        <w:rPr>
          <w:rFonts w:ascii="宋体" w:eastAsia="宋体" w:hAnsi="宋体" w:hint="eastAsia"/>
          <w:sz w:val="32"/>
          <w:szCs w:val="32"/>
        </w:rPr>
        <w:t>6#道路，混凝土硬化，长35m，宽度3.5m，厚度20cm，面积122.5平方米，投资单价200元/平方米，概算投资2.45万元。</w:t>
      </w:r>
    </w:p>
    <w:p w:rsidR="000D79F0" w:rsidRPr="000D79F0" w:rsidRDefault="000D79F0" w:rsidP="000D79F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D79F0">
        <w:rPr>
          <w:rFonts w:ascii="宋体" w:eastAsia="宋体" w:hAnsi="宋体" w:hint="eastAsia"/>
          <w:sz w:val="32"/>
          <w:szCs w:val="32"/>
        </w:rPr>
        <w:t>7#道路，混凝土硬化，长22m，宽度3.5m，厚度20cm，面积77平方米，投资单价200元/平方米，概算投资1.54万元。</w:t>
      </w:r>
    </w:p>
    <w:p w:rsidR="000D79F0" w:rsidRPr="000D79F0" w:rsidRDefault="000D79F0" w:rsidP="000D79F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D79F0">
        <w:rPr>
          <w:rFonts w:ascii="宋体" w:eastAsia="宋体" w:hAnsi="宋体" w:hint="eastAsia"/>
          <w:sz w:val="32"/>
          <w:szCs w:val="32"/>
        </w:rPr>
        <w:t>8#道路，混凝土硬化，长104m，宽度3.5m，厚度20cm，面积364平方米，投资单价200元/平方米，概算投资7.28万元。</w:t>
      </w:r>
    </w:p>
    <w:p w:rsidR="000D79F0" w:rsidRPr="000D79F0" w:rsidRDefault="000D79F0" w:rsidP="000D79F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D79F0">
        <w:rPr>
          <w:rFonts w:ascii="宋体" w:eastAsia="宋体" w:hAnsi="宋体" w:hint="eastAsia"/>
          <w:sz w:val="32"/>
          <w:szCs w:val="32"/>
        </w:rPr>
        <w:t>9#道路，混凝土硬化，长111m，宽度3.5m，厚度20cm，面积388.5平方米，投资单价200元/平方米，概算投资7.77万元。</w:t>
      </w:r>
    </w:p>
    <w:p w:rsidR="000D79F0" w:rsidRPr="000D79F0" w:rsidRDefault="000D79F0" w:rsidP="000D79F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D79F0">
        <w:rPr>
          <w:rFonts w:ascii="宋体" w:eastAsia="宋体" w:hAnsi="宋体" w:hint="eastAsia"/>
          <w:sz w:val="32"/>
          <w:szCs w:val="32"/>
        </w:rPr>
        <w:lastRenderedPageBreak/>
        <w:t>10#道路，混凝土硬化，长72m，宽度3.5m，厚度20cm，面积252平方米，投资单价200元/平方米，概算投资5.04万元。</w:t>
      </w:r>
    </w:p>
    <w:p w:rsidR="000D79F0" w:rsidRPr="000D79F0" w:rsidRDefault="000D79F0" w:rsidP="000D79F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D79F0">
        <w:rPr>
          <w:rFonts w:ascii="宋体" w:eastAsia="宋体" w:hAnsi="宋体" w:hint="eastAsia"/>
          <w:sz w:val="32"/>
          <w:szCs w:val="32"/>
        </w:rPr>
        <w:t>11#道路，混凝土硬化，长88m，宽度3.5m，厚度20cm，面积308平方米，投资单价200元/平方米，概算投资6.16万元。</w:t>
      </w:r>
    </w:p>
    <w:p w:rsidR="000D79F0" w:rsidRPr="000D79F0" w:rsidRDefault="000D79F0" w:rsidP="000D79F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D79F0">
        <w:rPr>
          <w:rFonts w:ascii="宋体" w:eastAsia="宋体" w:hAnsi="宋体" w:hint="eastAsia"/>
          <w:sz w:val="32"/>
          <w:szCs w:val="32"/>
        </w:rPr>
        <w:t>12#道路，混凝土硬化，长19m，宽度3.5m，厚度20cm，面积66.5平方米，投资单价200元/平方米，概算投资1.33万元。</w:t>
      </w:r>
    </w:p>
    <w:p w:rsidR="000D79F0" w:rsidRPr="000D79F0" w:rsidRDefault="000D79F0" w:rsidP="000D79F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D79F0">
        <w:rPr>
          <w:rFonts w:ascii="宋体" w:eastAsia="宋体" w:hAnsi="宋体" w:hint="eastAsia"/>
          <w:sz w:val="32"/>
          <w:szCs w:val="32"/>
        </w:rPr>
        <w:t>13#道路，混凝土硬化，长46m，宽度3.5m，厚度20cm，面积161平方米，投资单价200元/平方米，概算投资3.22万元。</w:t>
      </w:r>
    </w:p>
    <w:p w:rsidR="000D79F0" w:rsidRPr="000D79F0" w:rsidRDefault="000D79F0" w:rsidP="000D79F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D79F0">
        <w:rPr>
          <w:rFonts w:ascii="宋体" w:eastAsia="宋体" w:hAnsi="宋体" w:hint="eastAsia"/>
          <w:sz w:val="32"/>
          <w:szCs w:val="32"/>
        </w:rPr>
        <w:t>14#道路，混凝土硬化，长55m，宽度3.5m，厚度20cm，面积192.5平方米，投资单价200元/平方米，概算投资3.85万元。</w:t>
      </w:r>
    </w:p>
    <w:p w:rsidR="000D79F0" w:rsidRPr="000D79F0" w:rsidRDefault="000D79F0" w:rsidP="000D79F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D79F0">
        <w:rPr>
          <w:rFonts w:ascii="宋体" w:eastAsia="宋体" w:hAnsi="宋体" w:hint="eastAsia"/>
          <w:sz w:val="32"/>
          <w:szCs w:val="32"/>
        </w:rPr>
        <w:t>15#道路，混凝土硬化，长236m，宽度3.5m，厚度20cm，面积826平方米，投资单价200元/平方米，概算投资16.52万元。</w:t>
      </w:r>
    </w:p>
    <w:p w:rsidR="00877E5B" w:rsidRPr="00253357" w:rsidRDefault="000D79F0" w:rsidP="000D79F0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D79F0">
        <w:rPr>
          <w:rFonts w:ascii="宋体" w:eastAsia="宋体" w:hAnsi="宋体" w:hint="eastAsia"/>
          <w:sz w:val="32"/>
          <w:szCs w:val="32"/>
        </w:rPr>
        <w:t>16#道路，混凝土硬化，长56m，宽度3.5m，厚度20cm，面积196平方米，投资单价200元/平方米，概算投资3.92万元。</w:t>
      </w:r>
    </w:p>
    <w:p w:rsidR="009D2AD0" w:rsidRPr="00253357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供水工程建设</w:t>
      </w:r>
    </w:p>
    <w:p w:rsidR="009D2AD0" w:rsidRPr="00253357" w:rsidRDefault="009D2AD0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lastRenderedPageBreak/>
        <w:t>概算总投资</w:t>
      </w:r>
      <w:r w:rsidR="00C11812">
        <w:rPr>
          <w:rFonts w:ascii="宋体" w:eastAsia="宋体" w:hAnsi="宋体" w:hint="eastAsia"/>
          <w:sz w:val="32"/>
          <w:szCs w:val="32"/>
        </w:rPr>
        <w:t>60</w:t>
      </w:r>
      <w:r w:rsidR="004C116E" w:rsidRPr="00253357">
        <w:rPr>
          <w:rFonts w:ascii="宋体" w:eastAsia="宋体" w:hAnsi="宋体" w:hint="eastAsia"/>
          <w:sz w:val="32"/>
          <w:szCs w:val="32"/>
        </w:rPr>
        <w:t>万</w:t>
      </w:r>
      <w:r w:rsidR="00B76DAC" w:rsidRPr="00253357">
        <w:rPr>
          <w:rFonts w:ascii="宋体" w:eastAsia="宋体" w:hAnsi="宋体" w:hint="eastAsia"/>
          <w:sz w:val="32"/>
          <w:szCs w:val="32"/>
        </w:rPr>
        <w:t>元</w:t>
      </w:r>
      <w:r w:rsidR="004C116E" w:rsidRPr="00253357">
        <w:rPr>
          <w:rFonts w:ascii="宋体" w:eastAsia="宋体" w:hAnsi="宋体" w:hint="eastAsia"/>
          <w:sz w:val="32"/>
          <w:szCs w:val="32"/>
        </w:rPr>
        <w:t>。</w:t>
      </w:r>
    </w:p>
    <w:p w:rsidR="00C11812" w:rsidRPr="00C11812" w:rsidRDefault="00C11812" w:rsidP="00C1181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C11812">
        <w:rPr>
          <w:rFonts w:ascii="宋体" w:eastAsia="宋体" w:hAnsi="宋体" w:hint="eastAsia"/>
          <w:sz w:val="32"/>
          <w:szCs w:val="32"/>
        </w:rPr>
        <w:t>实施人畜饮水工程1件，新建压力蓄水池150m³，概算投资15万元。</w:t>
      </w:r>
    </w:p>
    <w:p w:rsidR="00C11812" w:rsidRPr="00C11812" w:rsidRDefault="00C11812" w:rsidP="00C1181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C11812">
        <w:rPr>
          <w:rFonts w:ascii="宋体" w:eastAsia="宋体" w:hAnsi="宋体" w:hint="eastAsia"/>
          <w:sz w:val="32"/>
          <w:szCs w:val="32"/>
        </w:rPr>
        <w:t>架设100mm供水主管道长4km，概算投资40万元。</w:t>
      </w:r>
    </w:p>
    <w:p w:rsidR="00877E5B" w:rsidRPr="00253357" w:rsidRDefault="00C11812" w:rsidP="00C1181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C11812">
        <w:rPr>
          <w:rFonts w:ascii="宋体" w:eastAsia="宋体" w:hAnsi="宋体" w:hint="eastAsia"/>
          <w:sz w:val="32"/>
          <w:szCs w:val="32"/>
        </w:rPr>
        <w:t>实施40mm入户支管建设，管长1km，概算投资10万元。</w:t>
      </w:r>
    </w:p>
    <w:p w:rsidR="009D2AD0" w:rsidRPr="00253357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排水工程及污水处理设施建设</w:t>
      </w:r>
    </w:p>
    <w:p w:rsidR="00B76DAC" w:rsidRPr="00253357" w:rsidRDefault="00B76DAC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0D79F0">
        <w:rPr>
          <w:rFonts w:ascii="宋体" w:eastAsia="宋体" w:hAnsi="宋体" w:hint="eastAsia"/>
          <w:sz w:val="32"/>
          <w:szCs w:val="32"/>
        </w:rPr>
        <w:t>7</w:t>
      </w:r>
      <w:r w:rsidR="00AA1942">
        <w:rPr>
          <w:rFonts w:ascii="宋体" w:eastAsia="宋体" w:hAnsi="宋体" w:hint="eastAsia"/>
          <w:sz w:val="32"/>
          <w:szCs w:val="32"/>
        </w:rPr>
        <w:t>2.2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AA1942" w:rsidRPr="00AA1942" w:rsidRDefault="00AA1942" w:rsidP="00AA194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A1942">
        <w:rPr>
          <w:rFonts w:ascii="宋体" w:eastAsia="宋体" w:hAnsi="宋体" w:hint="eastAsia"/>
          <w:sz w:val="32"/>
          <w:szCs w:val="32"/>
        </w:rPr>
        <w:t>全村建设排水沟，全长1340m，设计标准管径25cm，每25米设置1个检查井，投资单价360元/m（含检查井），概算投资48.24万元</w:t>
      </w:r>
    </w:p>
    <w:p w:rsidR="00AA1942" w:rsidRPr="00AA1942" w:rsidRDefault="00AA1942" w:rsidP="00AA194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A1942">
        <w:rPr>
          <w:rFonts w:ascii="宋体" w:eastAsia="宋体" w:hAnsi="宋体" w:hint="eastAsia"/>
          <w:sz w:val="32"/>
          <w:szCs w:val="32"/>
        </w:rPr>
        <w:t>新建排污支管，总计长330m，直径15cm，投资单价120元/m，概算投资3.96万元</w:t>
      </w:r>
    </w:p>
    <w:p w:rsidR="00877E5B" w:rsidRPr="00253357" w:rsidRDefault="00AA1942" w:rsidP="00AA194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A1942">
        <w:rPr>
          <w:rFonts w:ascii="宋体" w:eastAsia="宋体" w:hAnsi="宋体" w:hint="eastAsia"/>
          <w:sz w:val="32"/>
          <w:szCs w:val="32"/>
        </w:rPr>
        <w:t>新建生态氧化池1座，占地面积30平方米，计划投资20万元（</w:t>
      </w:r>
      <w:proofErr w:type="gramStart"/>
      <w:r w:rsidRPr="00AA1942">
        <w:rPr>
          <w:rFonts w:ascii="宋体" w:eastAsia="宋体" w:hAnsi="宋体" w:hint="eastAsia"/>
          <w:sz w:val="32"/>
          <w:szCs w:val="32"/>
        </w:rPr>
        <w:t>含土地</w:t>
      </w:r>
      <w:proofErr w:type="gramEnd"/>
      <w:r w:rsidRPr="00AA1942">
        <w:rPr>
          <w:rFonts w:ascii="宋体" w:eastAsia="宋体" w:hAnsi="宋体" w:hint="eastAsia"/>
          <w:sz w:val="32"/>
          <w:szCs w:val="32"/>
        </w:rPr>
        <w:t>补偿费）。</w:t>
      </w:r>
    </w:p>
    <w:p w:rsidR="009D2AD0" w:rsidRPr="00253357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消防工程建设</w:t>
      </w:r>
    </w:p>
    <w:p w:rsidR="00B76DAC" w:rsidRPr="00253357" w:rsidRDefault="00B76DAC" w:rsidP="00B76DA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AA1942">
        <w:rPr>
          <w:rFonts w:ascii="宋体" w:eastAsia="宋体" w:hAnsi="宋体" w:hint="eastAsia"/>
          <w:sz w:val="32"/>
          <w:szCs w:val="32"/>
        </w:rPr>
        <w:t>16.2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AA1942" w:rsidRPr="00AA1942" w:rsidRDefault="00AA1942" w:rsidP="00AA194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A1942">
        <w:rPr>
          <w:rFonts w:ascii="宋体" w:eastAsia="宋体" w:hAnsi="宋体" w:hint="eastAsia"/>
          <w:sz w:val="32"/>
          <w:szCs w:val="32"/>
        </w:rPr>
        <w:t>实施建设室外消火栓4个，投资单价3000元/</w:t>
      </w:r>
      <w:proofErr w:type="gramStart"/>
      <w:r w:rsidRPr="00AA1942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AA1942">
        <w:rPr>
          <w:rFonts w:ascii="宋体" w:eastAsia="宋体" w:hAnsi="宋体" w:hint="eastAsia"/>
          <w:sz w:val="32"/>
          <w:szCs w:val="32"/>
        </w:rPr>
        <w:t>，概算投资1.2万元。</w:t>
      </w:r>
    </w:p>
    <w:p w:rsidR="00B76DAC" w:rsidRPr="00253357" w:rsidRDefault="00AA1942" w:rsidP="00AA1942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AA1942">
        <w:rPr>
          <w:rFonts w:ascii="宋体" w:eastAsia="宋体" w:hAnsi="宋体" w:hint="eastAsia"/>
          <w:sz w:val="32"/>
          <w:szCs w:val="32"/>
        </w:rPr>
        <w:t>实施消防水池建设工程，建设消防水池1座，水池容量为200m³，概算投资为15万元。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环卫设施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AA1942">
        <w:rPr>
          <w:rFonts w:ascii="宋体" w:eastAsia="宋体" w:hAnsi="宋体" w:hint="eastAsia"/>
          <w:sz w:val="32"/>
          <w:szCs w:val="32"/>
        </w:rPr>
        <w:t>24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AA1942" w:rsidRPr="00AA1942" w:rsidRDefault="00AA1942" w:rsidP="00AA194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A1942">
        <w:rPr>
          <w:rFonts w:ascii="宋体" w:eastAsia="宋体" w:hAnsi="宋体" w:hint="eastAsia"/>
          <w:sz w:val="32"/>
          <w:szCs w:val="32"/>
        </w:rPr>
        <w:lastRenderedPageBreak/>
        <w:t>规划建设4个垃圾，投资单价10000元/</w:t>
      </w:r>
      <w:proofErr w:type="gramStart"/>
      <w:r w:rsidRPr="00AA1942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AA1942">
        <w:rPr>
          <w:rFonts w:ascii="宋体" w:eastAsia="宋体" w:hAnsi="宋体" w:hint="eastAsia"/>
          <w:sz w:val="32"/>
          <w:szCs w:val="32"/>
        </w:rPr>
        <w:t>，估算总投资4万元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AA1942" w:rsidRPr="00AA1942" w:rsidRDefault="00AA1942" w:rsidP="00AA194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A1942">
        <w:rPr>
          <w:rFonts w:ascii="宋体" w:eastAsia="宋体" w:hAnsi="宋体" w:hint="eastAsia"/>
          <w:sz w:val="32"/>
          <w:szCs w:val="32"/>
        </w:rPr>
        <w:t>规划改造2个公厕，投资单价40000元/座，估算总投资8万元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AA1942" w:rsidP="00AA194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A1942">
        <w:rPr>
          <w:rFonts w:ascii="宋体" w:eastAsia="宋体" w:hAnsi="宋体" w:hint="eastAsia"/>
          <w:sz w:val="32"/>
          <w:szCs w:val="32"/>
        </w:rPr>
        <w:t>规划建设2个公厕，投资单价60000元/座，估算总投资12万元</w:t>
      </w:r>
      <w:r w:rsidR="00961DA1"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亮化工程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AA1942">
        <w:rPr>
          <w:rFonts w:ascii="宋体" w:eastAsia="宋体" w:hAnsi="宋体" w:hint="eastAsia"/>
          <w:sz w:val="32"/>
          <w:szCs w:val="32"/>
        </w:rPr>
        <w:t>19.8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EE19B1" w:rsidRPr="00253357" w:rsidRDefault="00877E5B" w:rsidP="00EE19B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自然村规划安装</w:t>
      </w:r>
      <w:r w:rsidR="00AA1942">
        <w:rPr>
          <w:rFonts w:ascii="宋体" w:eastAsia="宋体" w:hAnsi="宋体" w:hint="eastAsia"/>
          <w:sz w:val="32"/>
          <w:szCs w:val="32"/>
        </w:rPr>
        <w:t>33</w:t>
      </w:r>
      <w:r w:rsidRPr="00253357">
        <w:rPr>
          <w:rFonts w:ascii="宋体" w:eastAsia="宋体" w:hAnsi="宋体" w:hint="eastAsia"/>
          <w:sz w:val="32"/>
          <w:szCs w:val="32"/>
        </w:rPr>
        <w:t>盏太阳能路灯，投资单价6000元/盏，概算总投资</w:t>
      </w:r>
      <w:r w:rsidR="00AA1942">
        <w:rPr>
          <w:rFonts w:ascii="宋体" w:eastAsia="宋体" w:hAnsi="宋体" w:hint="eastAsia"/>
          <w:sz w:val="32"/>
          <w:szCs w:val="32"/>
        </w:rPr>
        <w:t>19.8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9D2AD0" w:rsidRPr="00253357" w:rsidRDefault="00877E5B" w:rsidP="00EE19B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民居建设</w:t>
      </w:r>
    </w:p>
    <w:p w:rsidR="00AC2736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概算总投资</w:t>
      </w:r>
      <w:r w:rsidR="00AA1942">
        <w:rPr>
          <w:rFonts w:ascii="宋体" w:eastAsia="宋体" w:hAnsi="宋体" w:hint="eastAsia"/>
          <w:sz w:val="32"/>
          <w:szCs w:val="32"/>
        </w:rPr>
        <w:t>82.5</w:t>
      </w:r>
      <w:r w:rsidRPr="00253357">
        <w:rPr>
          <w:rFonts w:ascii="宋体" w:eastAsia="宋体" w:hAnsi="宋体" w:hint="eastAsia"/>
          <w:sz w:val="32"/>
          <w:szCs w:val="32"/>
        </w:rPr>
        <w:t>元。</w:t>
      </w:r>
    </w:p>
    <w:p w:rsidR="00877E5B" w:rsidRPr="00253357" w:rsidRDefault="00AC2736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实施</w:t>
      </w:r>
      <w:r w:rsidR="00AA1942">
        <w:rPr>
          <w:rFonts w:ascii="宋体" w:eastAsia="宋体" w:hAnsi="宋体" w:hint="eastAsia"/>
          <w:sz w:val="32"/>
          <w:szCs w:val="32"/>
        </w:rPr>
        <w:t>33</w:t>
      </w:r>
      <w:r w:rsidRPr="00253357">
        <w:rPr>
          <w:rFonts w:ascii="宋体" w:eastAsia="宋体" w:hAnsi="宋体" w:hint="eastAsia"/>
          <w:sz w:val="32"/>
          <w:szCs w:val="32"/>
        </w:rPr>
        <w:t>户民居房屋外包装，突出佤族风格和文化元素，投资单价25000元/户，概算总投资</w:t>
      </w:r>
      <w:r w:rsidR="00AA1942">
        <w:rPr>
          <w:rFonts w:ascii="宋体" w:eastAsia="宋体" w:hAnsi="宋体" w:hint="eastAsia"/>
          <w:sz w:val="32"/>
          <w:szCs w:val="32"/>
        </w:rPr>
        <w:t>82.5</w:t>
      </w:r>
      <w:r w:rsidRPr="00253357">
        <w:rPr>
          <w:rFonts w:ascii="宋体" w:eastAsia="宋体" w:hAnsi="宋体" w:hint="eastAsia"/>
          <w:sz w:val="32"/>
          <w:szCs w:val="32"/>
        </w:rPr>
        <w:t>万元</w:t>
      </w:r>
      <w:r w:rsidR="00877E5B" w:rsidRPr="00253357"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产业发展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</w:t>
      </w:r>
      <w:r w:rsidR="00AC2736" w:rsidRPr="00253357">
        <w:rPr>
          <w:rFonts w:ascii="宋体" w:eastAsia="宋体" w:hAnsi="宋体" w:hint="eastAsia"/>
          <w:sz w:val="32"/>
          <w:szCs w:val="32"/>
        </w:rPr>
        <w:t>总</w:t>
      </w:r>
      <w:r w:rsidRPr="00253357">
        <w:rPr>
          <w:rFonts w:ascii="宋体" w:eastAsia="宋体" w:hAnsi="宋体" w:hint="eastAsia"/>
          <w:sz w:val="32"/>
          <w:szCs w:val="32"/>
        </w:rPr>
        <w:t>投资</w:t>
      </w:r>
      <w:r w:rsidR="00AA1942">
        <w:rPr>
          <w:rFonts w:ascii="宋体" w:eastAsia="宋体" w:hAnsi="宋体" w:hint="eastAsia"/>
          <w:sz w:val="32"/>
          <w:szCs w:val="32"/>
        </w:rPr>
        <w:t>220</w:t>
      </w:r>
      <w:r w:rsidRPr="00253357">
        <w:rPr>
          <w:rFonts w:ascii="宋体" w:eastAsia="宋体" w:hAnsi="宋体" w:hint="eastAsia"/>
          <w:sz w:val="32"/>
          <w:szCs w:val="32"/>
        </w:rPr>
        <w:t>万元</w:t>
      </w:r>
      <w:r w:rsidR="00AC2736" w:rsidRPr="00253357">
        <w:rPr>
          <w:rFonts w:ascii="宋体" w:eastAsia="宋体" w:hAnsi="宋体" w:hint="eastAsia"/>
          <w:sz w:val="32"/>
          <w:szCs w:val="32"/>
        </w:rPr>
        <w:t>。</w:t>
      </w:r>
    </w:p>
    <w:p w:rsidR="00877E5B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</w:t>
      </w:r>
      <w:r w:rsidR="00B2782F">
        <w:rPr>
          <w:rFonts w:ascii="宋体" w:eastAsia="宋体" w:hAnsi="宋体" w:hint="eastAsia"/>
          <w:sz w:val="32"/>
          <w:szCs w:val="32"/>
        </w:rPr>
        <w:t>1</w:t>
      </w:r>
      <w:r w:rsidRPr="00253357">
        <w:rPr>
          <w:rFonts w:ascii="宋体" w:eastAsia="宋体" w:hAnsi="宋体" w:hint="eastAsia"/>
          <w:sz w:val="32"/>
          <w:szCs w:val="32"/>
        </w:rPr>
        <w:t>）养殖。规划养殖小区</w:t>
      </w:r>
      <w:r w:rsidR="00AA1942">
        <w:rPr>
          <w:rFonts w:ascii="宋体" w:eastAsia="宋体" w:hAnsi="宋体" w:hint="eastAsia"/>
          <w:sz w:val="32"/>
          <w:szCs w:val="32"/>
        </w:rPr>
        <w:t>2</w:t>
      </w:r>
      <w:r w:rsidRPr="00253357">
        <w:rPr>
          <w:rFonts w:ascii="宋体" w:eastAsia="宋体" w:hAnsi="宋体" w:hint="eastAsia"/>
          <w:sz w:val="32"/>
          <w:szCs w:val="32"/>
        </w:rPr>
        <w:t>个，概算投资</w:t>
      </w:r>
      <w:r w:rsidR="00AA1942">
        <w:rPr>
          <w:rFonts w:ascii="宋体" w:eastAsia="宋体" w:hAnsi="宋体" w:hint="eastAsia"/>
          <w:sz w:val="32"/>
          <w:szCs w:val="32"/>
        </w:rPr>
        <w:t>60</w:t>
      </w:r>
      <w:r w:rsidRPr="00253357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253357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</w:t>
      </w:r>
      <w:r w:rsidR="00B2782F">
        <w:rPr>
          <w:rFonts w:ascii="宋体" w:eastAsia="宋体" w:hAnsi="宋体" w:hint="eastAsia"/>
          <w:sz w:val="32"/>
          <w:szCs w:val="32"/>
        </w:rPr>
        <w:t>2</w:t>
      </w:r>
      <w:r w:rsidR="00AC2736" w:rsidRPr="00253357">
        <w:rPr>
          <w:rFonts w:ascii="宋体" w:eastAsia="宋体" w:hAnsi="宋体" w:hint="eastAsia"/>
          <w:sz w:val="32"/>
          <w:szCs w:val="32"/>
        </w:rPr>
        <w:t>）</w:t>
      </w:r>
      <w:r w:rsidRPr="00253357">
        <w:rPr>
          <w:rFonts w:ascii="宋体" w:eastAsia="宋体" w:hAnsi="宋体" w:hint="eastAsia"/>
          <w:sz w:val="32"/>
          <w:szCs w:val="32"/>
        </w:rPr>
        <w:t>种植。</w:t>
      </w:r>
      <w:r w:rsidR="00AA1942">
        <w:rPr>
          <w:rFonts w:ascii="宋体" w:eastAsia="宋体" w:hAnsi="宋体" w:hint="eastAsia"/>
          <w:sz w:val="32"/>
          <w:szCs w:val="32"/>
        </w:rPr>
        <w:t>有机</w:t>
      </w:r>
      <w:r w:rsidR="00925420">
        <w:rPr>
          <w:rFonts w:ascii="宋体" w:eastAsia="宋体" w:hAnsi="宋体" w:hint="eastAsia"/>
          <w:sz w:val="32"/>
          <w:szCs w:val="32"/>
        </w:rPr>
        <w:t>茶叶种植</w:t>
      </w:r>
      <w:r w:rsidR="00AA1942">
        <w:rPr>
          <w:rFonts w:ascii="宋体" w:eastAsia="宋体" w:hAnsi="宋体" w:hint="eastAsia"/>
          <w:sz w:val="32"/>
          <w:szCs w:val="32"/>
        </w:rPr>
        <w:t>3</w:t>
      </w:r>
      <w:r w:rsidR="00961DA1">
        <w:rPr>
          <w:rFonts w:ascii="宋体" w:eastAsia="宋体" w:hAnsi="宋体"/>
          <w:sz w:val="32"/>
          <w:szCs w:val="32"/>
        </w:rPr>
        <w:t>0</w:t>
      </w:r>
      <w:r w:rsidR="00925420">
        <w:rPr>
          <w:rFonts w:ascii="宋体" w:eastAsia="宋体" w:hAnsi="宋体" w:hint="eastAsia"/>
          <w:sz w:val="32"/>
          <w:szCs w:val="32"/>
        </w:rPr>
        <w:t>0亩，</w:t>
      </w:r>
      <w:r w:rsidR="00AA1942">
        <w:rPr>
          <w:rFonts w:ascii="宋体" w:eastAsia="宋体" w:hAnsi="宋体" w:hint="eastAsia"/>
          <w:sz w:val="32"/>
          <w:szCs w:val="32"/>
        </w:rPr>
        <w:t>核桃</w:t>
      </w:r>
      <w:r w:rsidR="00961DA1">
        <w:rPr>
          <w:rFonts w:ascii="宋体" w:eastAsia="宋体" w:hAnsi="宋体" w:hint="eastAsia"/>
          <w:sz w:val="32"/>
          <w:szCs w:val="32"/>
        </w:rPr>
        <w:t>种植</w:t>
      </w:r>
      <w:r w:rsidR="00AA1942">
        <w:rPr>
          <w:rFonts w:ascii="宋体" w:eastAsia="宋体" w:hAnsi="宋体" w:hint="eastAsia"/>
          <w:sz w:val="32"/>
          <w:szCs w:val="32"/>
        </w:rPr>
        <w:t>2</w:t>
      </w:r>
      <w:r w:rsidR="00961DA1">
        <w:rPr>
          <w:rFonts w:ascii="宋体" w:eastAsia="宋体" w:hAnsi="宋体" w:hint="eastAsia"/>
          <w:sz w:val="32"/>
          <w:szCs w:val="32"/>
        </w:rPr>
        <w:t>00亩，</w:t>
      </w:r>
      <w:r w:rsidR="00AA1942">
        <w:rPr>
          <w:rFonts w:ascii="宋体" w:eastAsia="宋体" w:hAnsi="宋体" w:hint="eastAsia"/>
          <w:sz w:val="32"/>
          <w:szCs w:val="32"/>
        </w:rPr>
        <w:t>生态农业种植600亩，</w:t>
      </w:r>
      <w:r w:rsidR="00AC2736" w:rsidRPr="00253357">
        <w:rPr>
          <w:rFonts w:ascii="宋体" w:eastAsia="宋体" w:hAnsi="宋体" w:hint="eastAsia"/>
          <w:sz w:val="32"/>
          <w:szCs w:val="32"/>
        </w:rPr>
        <w:t>累计投资概算</w:t>
      </w:r>
      <w:r w:rsidR="00AA1942">
        <w:rPr>
          <w:rFonts w:ascii="宋体" w:eastAsia="宋体" w:hAnsi="宋体" w:hint="eastAsia"/>
          <w:sz w:val="32"/>
          <w:szCs w:val="32"/>
        </w:rPr>
        <w:t>16</w:t>
      </w:r>
      <w:r w:rsidR="00AC2736" w:rsidRPr="00253357">
        <w:rPr>
          <w:rFonts w:ascii="宋体" w:eastAsia="宋体" w:hAnsi="宋体" w:hint="eastAsia"/>
          <w:sz w:val="32"/>
          <w:szCs w:val="32"/>
        </w:rPr>
        <w:t>万元</w:t>
      </w:r>
      <w:r w:rsidRPr="00253357"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绿化美化</w:t>
      </w:r>
      <w:r w:rsidR="009D2AD0" w:rsidRPr="00253357">
        <w:rPr>
          <w:rFonts w:ascii="宋体" w:eastAsia="宋体" w:hAnsi="宋体" w:hint="eastAsia"/>
          <w:b/>
          <w:sz w:val="32"/>
          <w:szCs w:val="32"/>
        </w:rPr>
        <w:t>建设</w:t>
      </w:r>
    </w:p>
    <w:p w:rsidR="00AC2736" w:rsidRPr="00253357" w:rsidRDefault="00877E5B" w:rsidP="00AC273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概算投资</w:t>
      </w:r>
      <w:r w:rsidR="00AA1942">
        <w:rPr>
          <w:rFonts w:ascii="宋体" w:eastAsia="宋体" w:hAnsi="宋体" w:hint="eastAsia"/>
          <w:sz w:val="32"/>
          <w:szCs w:val="32"/>
        </w:rPr>
        <w:t>30.3</w:t>
      </w:r>
      <w:r w:rsidRPr="00253357">
        <w:rPr>
          <w:rFonts w:ascii="宋体" w:eastAsia="宋体" w:hAnsi="宋体" w:hint="eastAsia"/>
          <w:sz w:val="32"/>
          <w:szCs w:val="32"/>
        </w:rPr>
        <w:t>万元</w:t>
      </w:r>
      <w:r w:rsidR="00AC2736" w:rsidRPr="00253357">
        <w:rPr>
          <w:rFonts w:ascii="宋体" w:eastAsia="宋体" w:hAnsi="宋体" w:hint="eastAsia"/>
          <w:sz w:val="32"/>
          <w:szCs w:val="32"/>
        </w:rPr>
        <w:t>。</w:t>
      </w:r>
    </w:p>
    <w:p w:rsidR="00AA1942" w:rsidRPr="00AA1942" w:rsidRDefault="00AA1942" w:rsidP="00AA194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A1942">
        <w:rPr>
          <w:rFonts w:ascii="宋体" w:eastAsia="宋体" w:hAnsi="宋体" w:hint="eastAsia"/>
          <w:sz w:val="32"/>
          <w:szCs w:val="32"/>
        </w:rPr>
        <w:t>实施进村入户主干道绿化工程，以三角梅交叉间种方式</w:t>
      </w:r>
      <w:r w:rsidRPr="00AA1942">
        <w:rPr>
          <w:rFonts w:ascii="宋体" w:eastAsia="宋体" w:hAnsi="宋体" w:hint="eastAsia"/>
          <w:sz w:val="32"/>
          <w:szCs w:val="32"/>
        </w:rPr>
        <w:lastRenderedPageBreak/>
        <w:t>实施绿化，共需种植270棵，补助1000元/棵，概算投资27万元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AA1942" w:rsidP="00AA194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A1942">
        <w:rPr>
          <w:rFonts w:ascii="宋体" w:eastAsia="宋体" w:hAnsi="宋体" w:hint="eastAsia"/>
          <w:sz w:val="32"/>
          <w:szCs w:val="32"/>
        </w:rPr>
        <w:t>实施庭院绿化美化工程，每户农户庭院及周边至少种植5株本地果木，共需种植165棵，成活1棵补助200元，概算投资3.3万元</w:t>
      </w:r>
      <w:r w:rsidR="00925420">
        <w:rPr>
          <w:rFonts w:ascii="宋体" w:eastAsia="宋体" w:hAnsi="宋体" w:hint="eastAsia"/>
          <w:sz w:val="32"/>
          <w:szCs w:val="32"/>
        </w:rPr>
        <w:t>。</w:t>
      </w:r>
    </w:p>
    <w:p w:rsidR="009D2AD0" w:rsidRPr="00253357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 w:cs="FZFSK--GBK1-0"/>
          <w:kern w:val="0"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用地规划</w:t>
      </w:r>
    </w:p>
    <w:p w:rsidR="00877E5B" w:rsidRPr="00253357" w:rsidRDefault="009D2AD0" w:rsidP="009D2AD0">
      <w:pPr>
        <w:pStyle w:val="a3"/>
        <w:ind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划定村庄建设边界，规划村庄预留发展建设面积</w:t>
      </w:r>
      <w:r w:rsidR="00AA1942">
        <w:rPr>
          <w:rFonts w:ascii="宋体" w:eastAsia="宋体" w:hAnsi="宋体" w:hint="eastAsia"/>
          <w:sz w:val="32"/>
          <w:szCs w:val="32"/>
        </w:rPr>
        <w:t>23.7</w:t>
      </w:r>
      <w:r w:rsidRPr="00253357">
        <w:rPr>
          <w:rFonts w:ascii="宋体" w:eastAsia="宋体" w:hAnsi="宋体" w:hint="eastAsia"/>
          <w:sz w:val="32"/>
          <w:szCs w:val="32"/>
        </w:rPr>
        <w:t>亩。</w:t>
      </w:r>
    </w:p>
    <w:p w:rsidR="00AC2736" w:rsidRPr="00253357" w:rsidRDefault="00AC2736" w:rsidP="009D2AD0">
      <w:pPr>
        <w:pStyle w:val="a3"/>
        <w:ind w:firstLine="640"/>
        <w:rPr>
          <w:rFonts w:ascii="宋体" w:eastAsia="宋体" w:hAnsi="宋体" w:cs="FZFSK--GBK1-0"/>
          <w:kern w:val="0"/>
          <w:sz w:val="32"/>
          <w:szCs w:val="32"/>
        </w:rPr>
      </w:pPr>
    </w:p>
    <w:p w:rsidR="00B47788" w:rsidRPr="00253357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规划管理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镇审批。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（三）严格执行城乡清洁相关法律法规，开展农村人居环境提升行动，提高村庄文明程度。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（四）加强监督管理，将规划的规范性内容和禁止性内容列入村规民约，发挥好村民自治、村民相互监督作用，共</w:t>
      </w:r>
      <w:r w:rsidRPr="00253357">
        <w:rPr>
          <w:rFonts w:ascii="宋体" w:eastAsia="宋体" w:hAnsi="宋体" w:hint="eastAsia"/>
          <w:sz w:val="32"/>
          <w:szCs w:val="32"/>
        </w:rPr>
        <w:lastRenderedPageBreak/>
        <w:t>同维护规划的严肃性和法律性。</w:t>
      </w:r>
    </w:p>
    <w:p w:rsidR="00B47788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（五）在自然村振兴理事会成员中，</w:t>
      </w:r>
      <w:proofErr w:type="gramStart"/>
      <w:r w:rsidRPr="00253357">
        <w:rPr>
          <w:rFonts w:ascii="宋体" w:eastAsia="宋体" w:hAnsi="宋体" w:hint="eastAsia"/>
          <w:sz w:val="32"/>
          <w:szCs w:val="32"/>
        </w:rPr>
        <w:t>明确庄规划</w:t>
      </w:r>
      <w:proofErr w:type="gramEnd"/>
      <w:r w:rsidRPr="00253357">
        <w:rPr>
          <w:rFonts w:ascii="宋体" w:eastAsia="宋体" w:hAnsi="宋体" w:hint="eastAsia"/>
          <w:sz w:val="32"/>
          <w:szCs w:val="32"/>
        </w:rPr>
        <w:t>建设专管员，发挥好村庄规划建设专管员作用，加大违法违规建筑治理，发现一起拆除一起，确保规划有效实施。</w:t>
      </w:r>
    </w:p>
    <w:p w:rsidR="00B47788" w:rsidRPr="00253357" w:rsidRDefault="006F31A0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253357">
        <w:rPr>
          <w:rFonts w:ascii="宋体" w:eastAsia="宋体" w:hAnsi="宋体" w:cs="FZFSK--GBK1-0" w:hint="eastAsia"/>
          <w:b/>
          <w:kern w:val="0"/>
          <w:sz w:val="32"/>
          <w:szCs w:val="32"/>
        </w:rPr>
        <w:t>规划图件</w:t>
      </w:r>
    </w:p>
    <w:p w:rsidR="00B47788" w:rsidRPr="00253357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（一）自然村</w:t>
      </w:r>
      <w:proofErr w:type="gramStart"/>
      <w:r w:rsidRPr="00253357">
        <w:rPr>
          <w:rFonts w:ascii="宋体" w:eastAsia="宋体" w:hAnsi="宋体" w:hint="eastAsia"/>
          <w:sz w:val="32"/>
          <w:szCs w:val="32"/>
        </w:rPr>
        <w:t>域规划</w:t>
      </w:r>
      <w:proofErr w:type="gramEnd"/>
      <w:r w:rsidRPr="00253357">
        <w:rPr>
          <w:rFonts w:ascii="宋体" w:eastAsia="宋体" w:hAnsi="宋体" w:hint="eastAsia"/>
          <w:sz w:val="32"/>
          <w:szCs w:val="32"/>
        </w:rPr>
        <w:t>图（见附件</w:t>
      </w:r>
      <w:r w:rsidR="007A24FD" w:rsidRPr="00253357">
        <w:rPr>
          <w:rFonts w:ascii="宋体" w:eastAsia="宋体" w:hAnsi="宋体" w:hint="eastAsia"/>
          <w:sz w:val="32"/>
          <w:szCs w:val="32"/>
        </w:rPr>
        <w:t>1</w:t>
      </w:r>
      <w:r w:rsidRPr="00253357">
        <w:rPr>
          <w:rFonts w:ascii="宋体" w:eastAsia="宋体" w:hAnsi="宋体" w:hint="eastAsia"/>
          <w:sz w:val="32"/>
          <w:szCs w:val="32"/>
        </w:rPr>
        <w:t>）</w:t>
      </w:r>
    </w:p>
    <w:p w:rsidR="00B47788" w:rsidRPr="00253357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（二）村庄建设规划图（见附件</w:t>
      </w:r>
      <w:r w:rsidR="007A24FD" w:rsidRPr="00253357">
        <w:rPr>
          <w:rFonts w:ascii="宋体" w:eastAsia="宋体" w:hAnsi="宋体" w:hint="eastAsia"/>
          <w:sz w:val="32"/>
          <w:szCs w:val="32"/>
        </w:rPr>
        <w:t>2</w:t>
      </w:r>
      <w:r w:rsidRPr="00253357">
        <w:rPr>
          <w:rFonts w:ascii="宋体" w:eastAsia="宋体" w:hAnsi="宋体" w:hint="eastAsia"/>
          <w:sz w:val="32"/>
          <w:szCs w:val="32"/>
        </w:rPr>
        <w:t>）</w:t>
      </w:r>
    </w:p>
    <w:p w:rsidR="007274ED" w:rsidRPr="00253357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（</w:t>
      </w:r>
      <w:r w:rsidR="006F31A0" w:rsidRPr="00253357">
        <w:rPr>
          <w:rFonts w:ascii="宋体" w:eastAsia="宋体" w:hAnsi="宋体" w:hint="eastAsia"/>
          <w:sz w:val="32"/>
          <w:szCs w:val="32"/>
        </w:rPr>
        <w:t>三）规划建设项目表（见附件</w:t>
      </w:r>
      <w:r w:rsidR="007A24FD" w:rsidRPr="00253357">
        <w:rPr>
          <w:rFonts w:ascii="宋体" w:eastAsia="宋体" w:hAnsi="宋体" w:hint="eastAsia"/>
          <w:sz w:val="32"/>
          <w:szCs w:val="32"/>
        </w:rPr>
        <w:t>3</w:t>
      </w:r>
      <w:r w:rsidR="006F31A0" w:rsidRPr="00253357">
        <w:rPr>
          <w:rFonts w:ascii="宋体" w:eastAsia="宋体" w:hAnsi="宋体" w:hint="eastAsia"/>
          <w:sz w:val="32"/>
          <w:szCs w:val="32"/>
        </w:rPr>
        <w:t>）</w:t>
      </w:r>
    </w:p>
    <w:p w:rsidR="007274ED" w:rsidRPr="00253357" w:rsidRDefault="006F31A0" w:rsidP="00B47788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Chars="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自然村村规民约（见附件</w:t>
      </w:r>
      <w:r w:rsidR="007A24FD" w:rsidRPr="00253357">
        <w:rPr>
          <w:rFonts w:ascii="宋体" w:eastAsia="宋体" w:hAnsi="宋体" w:hint="eastAsia"/>
          <w:sz w:val="32"/>
          <w:szCs w:val="32"/>
        </w:rPr>
        <w:t>4</w:t>
      </w:r>
      <w:r w:rsidRPr="00253357">
        <w:rPr>
          <w:rFonts w:ascii="宋体" w:eastAsia="宋体" w:hAnsi="宋体" w:hint="eastAsia"/>
          <w:sz w:val="32"/>
          <w:szCs w:val="32"/>
        </w:rPr>
        <w:t>）</w:t>
      </w:r>
    </w:p>
    <w:p w:rsidR="00B47788" w:rsidRPr="00253357" w:rsidRDefault="00B47788" w:rsidP="006D7C10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/>
          <w:b/>
          <w:sz w:val="32"/>
          <w:szCs w:val="32"/>
        </w:rPr>
      </w:pPr>
      <w:r w:rsidRPr="00253357">
        <w:rPr>
          <w:rFonts w:ascii="宋体" w:eastAsia="宋体" w:hAnsi="宋体" w:hint="eastAsia"/>
          <w:b/>
          <w:sz w:val="32"/>
          <w:szCs w:val="32"/>
        </w:rPr>
        <w:t>规划小组名单</w:t>
      </w:r>
    </w:p>
    <w:p w:rsidR="006D7C10" w:rsidRDefault="006D7C10" w:rsidP="006D7C10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  <w:r w:rsidRPr="006D7C10">
        <w:rPr>
          <w:rFonts w:ascii="宋体" w:eastAsia="宋体" w:hAnsi="宋体" w:hint="eastAsia"/>
          <w:sz w:val="32"/>
          <w:szCs w:val="32"/>
        </w:rPr>
        <w:t>组长：</w:t>
      </w:r>
      <w:proofErr w:type="gramStart"/>
      <w:r w:rsidRPr="006D7C10">
        <w:rPr>
          <w:rFonts w:ascii="宋体" w:eastAsia="宋体" w:hAnsi="宋体" w:hint="eastAsia"/>
          <w:sz w:val="32"/>
          <w:szCs w:val="32"/>
        </w:rPr>
        <w:t>田红疆</w:t>
      </w:r>
      <w:proofErr w:type="gramEnd"/>
    </w:p>
    <w:p w:rsidR="006D7C10" w:rsidRDefault="006D7C10" w:rsidP="006D7C10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  <w:r w:rsidRPr="006D7C10">
        <w:rPr>
          <w:rFonts w:ascii="宋体" w:eastAsia="宋体" w:hAnsi="宋体" w:hint="eastAsia"/>
          <w:sz w:val="32"/>
          <w:szCs w:val="32"/>
        </w:rPr>
        <w:t>常务副组长：田学文</w:t>
      </w:r>
    </w:p>
    <w:p w:rsidR="006D7C10" w:rsidRDefault="006D7C10" w:rsidP="006D7C10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  <w:r w:rsidRPr="006D7C10">
        <w:rPr>
          <w:rFonts w:ascii="宋体" w:eastAsia="宋体" w:hAnsi="宋体" w:hint="eastAsia"/>
          <w:sz w:val="32"/>
          <w:szCs w:val="32"/>
        </w:rPr>
        <w:t>副组长：李江红、李志银、赵尼倒、李永新、李红英</w:t>
      </w:r>
    </w:p>
    <w:p w:rsidR="007274ED" w:rsidRPr="00B47788" w:rsidRDefault="006D7C10" w:rsidP="006D7C10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  <w:r w:rsidRPr="006D7C10">
        <w:rPr>
          <w:rFonts w:ascii="宋体" w:eastAsia="宋体" w:hAnsi="宋体" w:hint="eastAsia"/>
          <w:sz w:val="32"/>
          <w:szCs w:val="32"/>
        </w:rPr>
        <w:t>成 员： 李永军、陈淑敏、田学明、肖永明、田虎、丁云华、李雪斌、李永华、李福</w:t>
      </w:r>
      <w:proofErr w:type="gramStart"/>
      <w:r w:rsidRPr="006D7C10">
        <w:rPr>
          <w:rFonts w:ascii="宋体" w:eastAsia="宋体" w:hAnsi="宋体" w:hint="eastAsia"/>
          <w:sz w:val="32"/>
          <w:szCs w:val="32"/>
        </w:rPr>
        <w:t>祥</w:t>
      </w:r>
      <w:proofErr w:type="gramEnd"/>
      <w:r w:rsidRPr="006D7C10">
        <w:rPr>
          <w:rFonts w:ascii="宋体" w:eastAsia="宋体" w:hAnsi="宋体" w:hint="eastAsia"/>
          <w:sz w:val="32"/>
          <w:szCs w:val="32"/>
        </w:rPr>
        <w:t>、李明军、田卫军、肖红明、赵光亮、李军明、田红军、肖红兰、李花、娜莫、李鹏、李怀东、田世昌、田志红、田永军、李春花、田国庆、田春花、田艾搞、田艾块、肖尼块、田赛改、田尼嘎、李艾正、田艾嘎、扎克、李永强、田三木嘎、赵学荣</w:t>
      </w:r>
    </w:p>
    <w:sectPr w:rsidR="007274ED" w:rsidRPr="00B4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527" w:rsidRDefault="00B22527" w:rsidP="00EF640A">
      <w:r>
        <w:separator/>
      </w:r>
    </w:p>
  </w:endnote>
  <w:endnote w:type="continuationSeparator" w:id="0">
    <w:p w:rsidR="00B22527" w:rsidRDefault="00B22527" w:rsidP="00E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527" w:rsidRDefault="00B22527" w:rsidP="00EF640A">
      <w:r>
        <w:separator/>
      </w:r>
    </w:p>
  </w:footnote>
  <w:footnote w:type="continuationSeparator" w:id="0">
    <w:p w:rsidR="00B22527" w:rsidRDefault="00B22527" w:rsidP="00EF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881"/>
    <w:multiLevelType w:val="hybridMultilevel"/>
    <w:tmpl w:val="27FA06E2"/>
    <w:lvl w:ilvl="0" w:tplc="970C0E3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7CE1A89"/>
    <w:multiLevelType w:val="multilevel"/>
    <w:tmpl w:val="07CE1A89"/>
    <w:lvl w:ilvl="0">
      <w:start w:val="1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abstractNum w:abstractNumId="2" w15:restartNumberingAfterBreak="0">
    <w:nsid w:val="10665CC1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C24457"/>
    <w:multiLevelType w:val="multilevel"/>
    <w:tmpl w:val="12C244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38B6A15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3E709E"/>
    <w:multiLevelType w:val="hybridMultilevel"/>
    <w:tmpl w:val="99CCBF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D07A7E60">
      <w:start w:val="1"/>
      <w:numFmt w:val="chineseCountingThousand"/>
      <w:suff w:val="nothing"/>
      <w:lvlText w:val="%4、"/>
      <w:lvlJc w:val="left"/>
      <w:pPr>
        <w:ind w:left="562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CF82908"/>
    <w:multiLevelType w:val="hybridMultilevel"/>
    <w:tmpl w:val="F4C245B8"/>
    <w:lvl w:ilvl="0" w:tplc="109222C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867FBE"/>
    <w:multiLevelType w:val="singleLevel"/>
    <w:tmpl w:val="71867FBE"/>
    <w:lvl w:ilvl="0">
      <w:start w:val="1"/>
      <w:numFmt w:val="decimal"/>
      <w:suff w:val="nothing"/>
      <w:lvlText w:val="%1．"/>
      <w:lvlJc w:val="left"/>
    </w:lvl>
  </w:abstractNum>
  <w:abstractNum w:abstractNumId="8" w15:restartNumberingAfterBreak="0">
    <w:nsid w:val="7CFC1CB6"/>
    <w:multiLevelType w:val="hybridMultilevel"/>
    <w:tmpl w:val="48CADEE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CC"/>
    <w:rsid w:val="000162EB"/>
    <w:rsid w:val="00016D7B"/>
    <w:rsid w:val="00040C62"/>
    <w:rsid w:val="00081D90"/>
    <w:rsid w:val="000D72B5"/>
    <w:rsid w:val="000D79F0"/>
    <w:rsid w:val="001451E8"/>
    <w:rsid w:val="001477F6"/>
    <w:rsid w:val="001666F6"/>
    <w:rsid w:val="00181DD1"/>
    <w:rsid w:val="00192F27"/>
    <w:rsid w:val="00195408"/>
    <w:rsid w:val="001969DE"/>
    <w:rsid w:val="001D461B"/>
    <w:rsid w:val="00211659"/>
    <w:rsid w:val="00253357"/>
    <w:rsid w:val="00265295"/>
    <w:rsid w:val="002A1886"/>
    <w:rsid w:val="002C109B"/>
    <w:rsid w:val="00336941"/>
    <w:rsid w:val="00347132"/>
    <w:rsid w:val="003C6F07"/>
    <w:rsid w:val="00416B21"/>
    <w:rsid w:val="004235BC"/>
    <w:rsid w:val="00477B14"/>
    <w:rsid w:val="004C116E"/>
    <w:rsid w:val="00504147"/>
    <w:rsid w:val="00522E50"/>
    <w:rsid w:val="005A1CA3"/>
    <w:rsid w:val="005A35B6"/>
    <w:rsid w:val="005C1CFD"/>
    <w:rsid w:val="005E0BEA"/>
    <w:rsid w:val="005F73A0"/>
    <w:rsid w:val="006034EF"/>
    <w:rsid w:val="00605C79"/>
    <w:rsid w:val="006371F0"/>
    <w:rsid w:val="006432EF"/>
    <w:rsid w:val="006445A7"/>
    <w:rsid w:val="006D3801"/>
    <w:rsid w:val="006D7C10"/>
    <w:rsid w:val="006F31A0"/>
    <w:rsid w:val="006F58F8"/>
    <w:rsid w:val="00707DC3"/>
    <w:rsid w:val="007274ED"/>
    <w:rsid w:val="00776D5E"/>
    <w:rsid w:val="007911E8"/>
    <w:rsid w:val="007A24FD"/>
    <w:rsid w:val="007A3272"/>
    <w:rsid w:val="007D73CF"/>
    <w:rsid w:val="00826536"/>
    <w:rsid w:val="00850C93"/>
    <w:rsid w:val="00865264"/>
    <w:rsid w:val="00877E5B"/>
    <w:rsid w:val="008B4D81"/>
    <w:rsid w:val="00910404"/>
    <w:rsid w:val="00925420"/>
    <w:rsid w:val="00961DA1"/>
    <w:rsid w:val="0097520D"/>
    <w:rsid w:val="009D2AD0"/>
    <w:rsid w:val="009D7B68"/>
    <w:rsid w:val="00A221CC"/>
    <w:rsid w:val="00A23ED0"/>
    <w:rsid w:val="00A5507E"/>
    <w:rsid w:val="00A57256"/>
    <w:rsid w:val="00A63C75"/>
    <w:rsid w:val="00AA1942"/>
    <w:rsid w:val="00AA5A8B"/>
    <w:rsid w:val="00AC2736"/>
    <w:rsid w:val="00B14F84"/>
    <w:rsid w:val="00B22527"/>
    <w:rsid w:val="00B2782F"/>
    <w:rsid w:val="00B47788"/>
    <w:rsid w:val="00B76DAC"/>
    <w:rsid w:val="00B87E69"/>
    <w:rsid w:val="00BE70AB"/>
    <w:rsid w:val="00C053F2"/>
    <w:rsid w:val="00C11812"/>
    <w:rsid w:val="00C14930"/>
    <w:rsid w:val="00C60DD8"/>
    <w:rsid w:val="00C80F1D"/>
    <w:rsid w:val="00CA7B08"/>
    <w:rsid w:val="00CE4A03"/>
    <w:rsid w:val="00D03123"/>
    <w:rsid w:val="00D070C3"/>
    <w:rsid w:val="00D223B2"/>
    <w:rsid w:val="00D22AD0"/>
    <w:rsid w:val="00D465D4"/>
    <w:rsid w:val="00D949EC"/>
    <w:rsid w:val="00DE2850"/>
    <w:rsid w:val="00DE6A27"/>
    <w:rsid w:val="00E92BEA"/>
    <w:rsid w:val="00EE19B1"/>
    <w:rsid w:val="00EF640A"/>
    <w:rsid w:val="00F41FD8"/>
    <w:rsid w:val="00F54F18"/>
    <w:rsid w:val="00F57145"/>
    <w:rsid w:val="00F806F9"/>
    <w:rsid w:val="00FA4223"/>
    <w:rsid w:val="027E259F"/>
    <w:rsid w:val="1393060F"/>
    <w:rsid w:val="1ACA2B71"/>
    <w:rsid w:val="263152FD"/>
    <w:rsid w:val="5AFE1AC6"/>
    <w:rsid w:val="67C0357E"/>
    <w:rsid w:val="6D6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A9F6D"/>
  <w15:docId w15:val="{F3306619-79D7-4A9E-BD6D-C8A3579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40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40A"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rsid w:val="00C80F1D"/>
    <w:pPr>
      <w:spacing w:before="260" w:line="360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</Pages>
  <Words>685</Words>
  <Characters>3907</Characters>
  <Application>Microsoft Office Word</Application>
  <DocSecurity>0</DocSecurity>
  <Lines>32</Lines>
  <Paragraphs>9</Paragraphs>
  <ScaleCrop>false</ScaleCrop>
  <Company>Microsoft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46</cp:revision>
  <dcterms:created xsi:type="dcterms:W3CDTF">2019-03-09T09:09:00Z</dcterms:created>
  <dcterms:modified xsi:type="dcterms:W3CDTF">2019-05-17T03:22:00Z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