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2" w:lineRule="auto"/>
      </w:pPr>
    </w:p>
    <w:p>
      <w:pPr>
        <w:pStyle w:val="2"/>
        <w:spacing w:line="302" w:lineRule="auto"/>
      </w:pPr>
    </w:p>
    <w:p>
      <w:pPr>
        <w:pStyle w:val="2"/>
        <w:spacing w:line="303" w:lineRule="auto"/>
        <w:jc w:val="center"/>
      </w:pPr>
    </w:p>
    <w:p>
      <w:pPr>
        <w:pStyle w:val="2"/>
        <w:spacing w:line="275" w:lineRule="auto"/>
        <w:jc w:val="center"/>
        <w:rPr>
          <w:u w:color="auto"/>
        </w:rPr>
      </w:pPr>
      <w:r>
        <w:rPr>
          <w:rFonts w:ascii="仿宋" w:hAnsi="仿宋" w:eastAsia="仿宋" w:cs="仿宋"/>
          <w:spacing w:val="3"/>
          <w:sz w:val="31"/>
          <w:szCs w:val="31"/>
          <w:u w:color="auto"/>
        </w:rPr>
        <w:t>沧政办发〔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color="auto"/>
        </w:rPr>
        <w:t>2015</w:t>
      </w:r>
      <w:r>
        <w:rPr>
          <w:rFonts w:ascii="仿宋" w:hAnsi="仿宋" w:eastAsia="仿宋" w:cs="仿宋"/>
          <w:spacing w:val="3"/>
          <w:sz w:val="31"/>
          <w:szCs w:val="31"/>
          <w:u w:color="auto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color="auto"/>
        </w:rPr>
        <w:t>250</w:t>
      </w:r>
      <w:r>
        <w:rPr>
          <w:rFonts w:ascii="Times New Roman" w:hAnsi="Times New Roman" w:eastAsia="Times New Roman" w:cs="Times New Roman"/>
          <w:spacing w:val="38"/>
          <w:sz w:val="31"/>
          <w:szCs w:val="31"/>
          <w:u w:color="auto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:u w:color="auto"/>
        </w:rPr>
        <w:t>号</w:t>
      </w: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spacing w:before="140" w:line="230" w:lineRule="auto"/>
        <w:jc w:val="right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沧源佤族自治县人民政府办公室关于印发《沧源</w:t>
      </w:r>
    </w:p>
    <w:p>
      <w:pPr>
        <w:spacing w:before="1" w:line="216" w:lineRule="auto"/>
        <w:jc w:val="right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佤族自治县人民政府外事办公室主要职责</w:t>
      </w:r>
      <w:r>
        <w:rPr>
          <w:rFonts w:ascii="宋体" w:hAnsi="宋体" w:eastAsia="宋体" w:cs="宋体"/>
          <w:spacing w:val="-10"/>
          <w:sz w:val="43"/>
          <w:szCs w:val="43"/>
        </w:rPr>
        <w:t xml:space="preserve">  </w:t>
      </w:r>
      <w:r>
        <w:rPr>
          <w:rFonts w:ascii="宋体" w:hAnsi="宋体" w:eastAsia="宋体" w:cs="宋体"/>
          <w:spacing w:val="-10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内设</w:t>
      </w:r>
    </w:p>
    <w:p>
      <w:pPr>
        <w:spacing w:line="602" w:lineRule="exact"/>
        <w:ind w:left="171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机构和人员编制规定》的通知</w:t>
      </w:r>
    </w:p>
    <w:p>
      <w:pPr>
        <w:pStyle w:val="2"/>
        <w:spacing w:line="458" w:lineRule="auto"/>
      </w:pPr>
    </w:p>
    <w:p>
      <w:pPr>
        <w:spacing w:before="101" w:line="521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5"/>
          <w:sz w:val="31"/>
          <w:szCs w:val="31"/>
        </w:rPr>
        <w:t>各乡、民族乡、镇人民政府，团结工委、勐省农场管委会，县直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各部门：</w:t>
      </w:r>
    </w:p>
    <w:p>
      <w:pPr>
        <w:spacing w:before="146" w:line="521" w:lineRule="exact"/>
        <w:ind w:right="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5"/>
          <w:sz w:val="31"/>
          <w:szCs w:val="31"/>
        </w:rPr>
        <w:t>《沧源佤族自治县人民政府外事办公室主要职责</w:t>
      </w:r>
      <w:r>
        <w:rPr>
          <w:rFonts w:ascii="仿宋" w:hAnsi="仿宋" w:eastAsia="仿宋" w:cs="仿宋"/>
          <w:spacing w:val="6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5"/>
          <w:sz w:val="31"/>
          <w:szCs w:val="31"/>
        </w:rPr>
        <w:t>内设机构</w:t>
      </w:r>
    </w:p>
    <w:p>
      <w:pPr>
        <w:spacing w:line="220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和人员编制规定》经县编委审核，并报县人民政府批准，现予以</w:t>
      </w:r>
    </w:p>
    <w:p>
      <w:pPr>
        <w:spacing w:before="151" w:line="222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印发。</w:t>
      </w: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101" w:line="518" w:lineRule="exact"/>
        <w:ind w:left="39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5"/>
          <w:sz w:val="31"/>
          <w:szCs w:val="31"/>
        </w:rPr>
        <w:t>沧源佤族自治县人民政府办公室</w:t>
      </w:r>
    </w:p>
    <w:p>
      <w:pPr>
        <w:spacing w:before="1" w:line="222" w:lineRule="auto"/>
        <w:ind w:left="476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2015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30  </w:t>
      </w:r>
      <w:r>
        <w:rPr>
          <w:rFonts w:ascii="仿宋" w:hAnsi="仿宋" w:eastAsia="仿宋" w:cs="仿宋"/>
          <w:spacing w:val="-4"/>
          <w:sz w:val="31"/>
          <w:szCs w:val="31"/>
        </w:rPr>
        <w:t>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" w:type="default"/>
          <w:pgSz w:w="11906" w:h="16839"/>
          <w:pgMar w:top="1431" w:right="1523" w:bottom="1127" w:left="1516" w:header="0" w:footer="848" w:gutter="0"/>
        </w:sectPr>
      </w:pPr>
    </w:p>
    <w:p>
      <w:pPr>
        <w:pStyle w:val="2"/>
        <w:spacing w:line="306" w:lineRule="auto"/>
        <w:jc w:val="center"/>
      </w:pPr>
    </w:p>
    <w:p>
      <w:pPr>
        <w:spacing w:before="140" w:line="253" w:lineRule="auto"/>
        <w:ind w:right="117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沧源佤族自治县人民政府外事办公室主要职责</w:t>
      </w:r>
      <w:r>
        <w:rPr>
          <w:rFonts w:ascii="宋体" w:hAnsi="宋体" w:eastAsia="宋体" w:cs="宋体"/>
          <w:spacing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内设机构和人员编制规定</w:t>
      </w:r>
    </w:p>
    <w:p>
      <w:pPr>
        <w:pStyle w:val="2"/>
        <w:spacing w:line="297" w:lineRule="auto"/>
      </w:pPr>
    </w:p>
    <w:p>
      <w:pPr>
        <w:pStyle w:val="2"/>
        <w:spacing w:line="298" w:lineRule="auto"/>
      </w:pPr>
    </w:p>
    <w:p>
      <w:pPr>
        <w:spacing w:before="100" w:line="352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根据《中共临沧市委办公室  临沧市人民政府办公室关</w:t>
      </w:r>
      <w:r>
        <w:rPr>
          <w:rFonts w:ascii="仿宋" w:hAnsi="仿宋" w:eastAsia="仿宋" w:cs="仿宋"/>
          <w:spacing w:val="4"/>
          <w:sz w:val="31"/>
          <w:szCs w:val="31"/>
        </w:rPr>
        <w:t>于印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发〈沧源佤族自治县人民政府机构改革方案的通知〉》（临办发  〔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2015</w:t>
      </w:r>
      <w:r>
        <w:rPr>
          <w:rFonts w:ascii="仿宋" w:hAnsi="仿宋" w:eastAsia="仿宋" w:cs="仿宋"/>
          <w:spacing w:val="-2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78</w:t>
      </w:r>
      <w:r>
        <w:rPr>
          <w:rFonts w:ascii="仿宋" w:hAnsi="仿宋" w:eastAsia="仿宋" w:cs="仿宋"/>
          <w:spacing w:val="-2"/>
          <w:sz w:val="31"/>
          <w:szCs w:val="31"/>
        </w:rPr>
        <w:t>号）精神，设立沧源佤族自治县人民政</w:t>
      </w:r>
      <w:r>
        <w:rPr>
          <w:rFonts w:ascii="仿宋" w:hAnsi="仿宋" w:eastAsia="仿宋" w:cs="仿宋"/>
          <w:spacing w:val="-3"/>
          <w:sz w:val="31"/>
          <w:szCs w:val="31"/>
        </w:rPr>
        <w:t>府外事办公室，</w:t>
      </w:r>
    </w:p>
    <w:p>
      <w:pPr>
        <w:spacing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为沧源佤族自治县人民政府工作部门，正科级。</w:t>
      </w:r>
    </w:p>
    <w:p>
      <w:pPr>
        <w:spacing w:before="219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一、职责调整</w:t>
      </w:r>
    </w:p>
    <w:p>
      <w:pPr>
        <w:spacing w:before="209" w:line="591" w:lineRule="exact"/>
        <w:ind w:right="8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将县人民政府办公室的外事工作职责划出，组建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县人民政府</w:t>
      </w:r>
    </w:p>
    <w:p>
      <w:pPr>
        <w:spacing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外事办公室，为县人民政府工作部门。</w:t>
      </w:r>
    </w:p>
    <w:p>
      <w:pPr>
        <w:spacing w:before="220" w:line="226" w:lineRule="auto"/>
        <w:ind w:left="49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二、主要职责</w:t>
      </w:r>
    </w:p>
    <w:p>
      <w:pPr>
        <w:spacing w:before="213" w:line="351" w:lineRule="auto"/>
        <w:ind w:left="12" w:right="81" w:firstLine="4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一）贯彻执行党中央、国务院对外方针政策和各项涉外法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规，贯彻省委、省政府和市委、市政府、县委、县政府对外事工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作的指示和决策；督促检查有关部门贯彻执行国家对外</w:t>
      </w:r>
      <w:r>
        <w:rPr>
          <w:rFonts w:ascii="仿宋" w:hAnsi="仿宋" w:eastAsia="仿宋" w:cs="仿宋"/>
          <w:spacing w:val="16"/>
          <w:sz w:val="31"/>
          <w:szCs w:val="31"/>
        </w:rPr>
        <w:t>方针政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策、涉外法规和遵守外事纪律的情况；负责协调全县重大外事工</w:t>
      </w:r>
    </w:p>
    <w:p>
      <w:pPr>
        <w:spacing w:before="1"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作和涉外事务。</w:t>
      </w:r>
    </w:p>
    <w:p>
      <w:pPr>
        <w:spacing w:before="223" w:line="351" w:lineRule="auto"/>
        <w:ind w:right="29" w:firstLine="4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二）结合我县不同时期的工作重点，有针对性地组织开展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外事政策和外事工作重大问题的调查研究，提出有关外事工作的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政策建议，进行外事信息调查研究；跟踪、了解世界政治、经济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形势，重点研究掌握周边及邻国重大政治、经济动向，为县委、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县政府的对外工作决策提供重要依据；利用对外交往渠道，为我</w:t>
      </w:r>
    </w:p>
    <w:p>
      <w:pPr>
        <w:spacing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县的经济建设和社会发展服务。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4" w:type="default"/>
          <w:pgSz w:w="11906" w:h="16839"/>
          <w:pgMar w:top="1431" w:right="1449" w:bottom="1126" w:left="1535" w:header="0" w:footer="848" w:gutter="0"/>
        </w:sectPr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351" w:lineRule="auto"/>
        <w:ind w:left="8" w:firstLine="4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（三）管理我县因公出国（境）工作，承办我县因公出国（境）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任务审核工作，了解、检查因公出访人员在外活动情况；同有关</w:t>
      </w:r>
    </w:p>
    <w:p>
      <w:pPr>
        <w:spacing w:before="1" w:line="219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部门查处在因公派出工作中弄虚作假行为。</w:t>
      </w:r>
    </w:p>
    <w:p>
      <w:pPr>
        <w:spacing w:before="219" w:line="352" w:lineRule="auto"/>
        <w:ind w:left="17" w:right="154" w:firstLine="4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（四）管理中华人民共和国在云南省沧源段的国界及边境涉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外事务，并参与边防会谈、会晤工作，根据外交部</w:t>
      </w:r>
      <w:r>
        <w:rPr>
          <w:rFonts w:ascii="仿宋" w:hAnsi="仿宋" w:eastAsia="仿宋" w:cs="仿宋"/>
          <w:spacing w:val="4"/>
          <w:sz w:val="31"/>
          <w:szCs w:val="31"/>
        </w:rPr>
        <w:t>和省外办以及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市外办的部署，定期对中缅边界沧源段的国界进行勘查</w:t>
      </w:r>
      <w:r>
        <w:rPr>
          <w:rFonts w:ascii="仿宋" w:hAnsi="仿宋" w:eastAsia="仿宋" w:cs="仿宋"/>
          <w:spacing w:val="4"/>
          <w:sz w:val="31"/>
          <w:szCs w:val="31"/>
        </w:rPr>
        <w:t>或国界联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检。</w:t>
      </w:r>
    </w:p>
    <w:p>
      <w:pPr>
        <w:spacing w:before="220" w:line="351" w:lineRule="auto"/>
        <w:ind w:left="17" w:right="7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（五）为我县各级各部门提供国际和邻国形势、对外政策、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重大国际问题的宣传材料，以及热点、敏感问题的对外</w:t>
      </w:r>
      <w:r>
        <w:rPr>
          <w:rFonts w:ascii="仿宋" w:hAnsi="仿宋" w:eastAsia="仿宋" w:cs="仿宋"/>
          <w:spacing w:val="-4"/>
          <w:sz w:val="31"/>
          <w:szCs w:val="31"/>
        </w:rPr>
        <w:t>表态口径，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参与审核我县重要涉外报道和其他涉外文稿。</w:t>
      </w:r>
    </w:p>
    <w:p>
      <w:pPr>
        <w:spacing w:before="216" w:line="352" w:lineRule="auto"/>
        <w:ind w:left="7" w:right="156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（六）贯彻执行中央、省委、省政府和市委、市政府、县委 县政府关于加强和规范境外非政府组织管理的政策，管理、协调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和服务境外非政府组织在我县活动。</w:t>
      </w:r>
    </w:p>
    <w:p>
      <w:pPr>
        <w:spacing w:before="221" w:line="351" w:lineRule="auto"/>
        <w:ind w:left="2" w:right="15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（七）管理、协调我县对外交流合作项目的有关事宜，办理 各有关单位申办、承办或协办国际会议，以及接受国外援助涉及</w:t>
      </w:r>
    </w:p>
    <w:p>
      <w:pPr>
        <w:spacing w:before="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事项的审核、报批等有关工作。</w:t>
      </w:r>
    </w:p>
    <w:p>
      <w:pPr>
        <w:spacing w:before="220" w:line="591" w:lineRule="exact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0"/>
          <w:sz w:val="31"/>
          <w:szCs w:val="31"/>
        </w:rPr>
        <w:t>（八）指导我县边境乡镇的外事工作，负责全县外事干部和</w:t>
      </w:r>
    </w:p>
    <w:p>
      <w:pPr>
        <w:spacing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外事界务员队伍的业务培训工作。</w:t>
      </w:r>
    </w:p>
    <w:p>
      <w:pPr>
        <w:spacing w:before="221" w:line="220" w:lineRule="auto"/>
        <w:ind w:left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（九）承办沧源佤族自治县人民政府交办的其他事项。</w:t>
      </w:r>
    </w:p>
    <w:p>
      <w:pPr>
        <w:spacing w:before="219" w:line="22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三、内设机构</w:t>
      </w:r>
    </w:p>
    <w:p>
      <w:pPr>
        <w:spacing w:before="209" w:line="590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根据以上职责，沧源佤族自治县人民政府外事办公室设</w:t>
      </w:r>
      <w:r>
        <w:rPr>
          <w:rFonts w:ascii="仿宋" w:hAnsi="仿宋" w:eastAsia="仿宋" w:cs="仿宋"/>
          <w:spacing w:val="-47"/>
          <w:position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个</w:t>
      </w:r>
    </w:p>
    <w:p>
      <w:pPr>
        <w:spacing w:before="1" w:line="222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内设机构（股室）。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377" w:bottom="1126" w:left="1539" w:header="0" w:footer="848" w:gutter="0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0" w:line="226" w:lineRule="auto"/>
        <w:ind w:left="47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7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一）综合股</w:t>
      </w:r>
    </w:p>
    <w:p>
      <w:pPr>
        <w:spacing w:before="214" w:line="351" w:lineRule="auto"/>
        <w:ind w:left="11" w:firstLine="6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负责贯彻执行国家相关法律、法规和规定，</w:t>
      </w:r>
      <w:r>
        <w:rPr>
          <w:rFonts w:ascii="仿宋" w:hAnsi="仿宋" w:eastAsia="仿宋" w:cs="仿宋"/>
          <w:spacing w:val="5"/>
          <w:sz w:val="31"/>
          <w:szCs w:val="31"/>
        </w:rPr>
        <w:t>指导相关政策法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规和现行规章的实施；负责推进依法行政及其相关工作。负责本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办机关的综合协调和政务运转工作，负责草拟工作制度、工作计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划等重要文稿，负责会议组织、公文审核、文电处理、档案管理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和信访、保密等工作；负责本办行政财务、固定资产、安全保卫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等后勤保障管理服务工作；负责本办公务员、工勤人员的考</w:t>
      </w:r>
      <w:r>
        <w:rPr>
          <w:rFonts w:ascii="仿宋" w:hAnsi="仿宋" w:eastAsia="仿宋" w:cs="仿宋"/>
          <w:spacing w:val="6"/>
          <w:sz w:val="31"/>
          <w:szCs w:val="31"/>
        </w:rPr>
        <w:t>核、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干部人事管理等事务；负责机关机构设置、人员编制、劳动工资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以及纪检、监察、审计、工青妇、老干部管理等工作；负责县委</w:t>
      </w:r>
    </w:p>
    <w:p>
      <w:pPr>
        <w:spacing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外事领导小组办公室的日常工作。</w:t>
      </w:r>
    </w:p>
    <w:p>
      <w:pPr>
        <w:spacing w:before="219" w:line="220" w:lineRule="auto"/>
        <w:ind w:left="63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二）边界管理股</w:t>
      </w:r>
    </w:p>
    <w:p>
      <w:pPr>
        <w:spacing w:before="225" w:line="351" w:lineRule="auto"/>
        <w:ind w:left="3" w:right="13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贯彻执行我国与缅甸签订的边界、边境管理的条约、协定及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其他国际法律法规，贯彻中央对缅方针政策和省委、省政府、市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委、市政府以及县委县政府的指示；负责中缅边境沧源段的边界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管理和维护，处理边界涉外事务；组织对边界</w:t>
      </w:r>
      <w:r>
        <w:rPr>
          <w:rFonts w:ascii="仿宋" w:hAnsi="仿宋" w:eastAsia="仿宋" w:cs="仿宋"/>
          <w:spacing w:val="6"/>
          <w:sz w:val="31"/>
          <w:szCs w:val="31"/>
        </w:rPr>
        <w:t>进行勘查或联检，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组织实施或协调参与界务维护和界河治理工程，确保界线走向清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晰和国家领土完整；负责边界信息调研工作。指导并参与边境涉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外事务的会谈、会晤，协调有关部门处理邻国事务。</w:t>
      </w:r>
    </w:p>
    <w:p>
      <w:pPr>
        <w:spacing w:before="215" w:line="223" w:lineRule="auto"/>
        <w:ind w:left="63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（三）公共事务协调股</w:t>
      </w:r>
    </w:p>
    <w:p>
      <w:pPr>
        <w:spacing w:before="219" w:line="351" w:lineRule="auto"/>
        <w:ind w:left="29" w:right="52" w:firstLine="58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贯彻执行中央、省委、省政府和市委、市政府关于加强和规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范境外非政府组织管理的政策，归口管理境外非政府组织在沧源</w:t>
      </w:r>
    </w:p>
    <w:p>
      <w:pPr>
        <w:spacing w:line="220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的活动；负责审核我县相关部门拟与境外非政府组织合作实施的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479" w:bottom="1126" w:left="1539" w:header="0" w:footer="848" w:gutter="0"/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spacing w:before="100" w:line="351" w:lineRule="auto"/>
        <w:ind w:firstLine="7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项目；对境外非政府组织在沧源活动的有关调研工作，提出管理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建议和措施，为加强和规范境外非政府组织管理提</w:t>
      </w:r>
      <w:r>
        <w:rPr>
          <w:rFonts w:ascii="仿宋" w:hAnsi="仿宋" w:eastAsia="仿宋" w:cs="仿宋"/>
          <w:spacing w:val="7"/>
          <w:sz w:val="31"/>
          <w:szCs w:val="31"/>
        </w:rPr>
        <w:t>供依据；负责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沧源县加强境外非政府组织在沧源活动管理小范围协调机制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会议的筹备和会议决定事项的监督、落实。贯彻执行中央、省、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市、县对外新闻方针政策和外国记者管理有关规定</w:t>
      </w:r>
      <w:r>
        <w:rPr>
          <w:rFonts w:ascii="仿宋" w:hAnsi="仿宋" w:eastAsia="仿宋" w:cs="仿宋"/>
          <w:spacing w:val="7"/>
          <w:sz w:val="31"/>
          <w:szCs w:val="31"/>
        </w:rPr>
        <w:t>，归口管理到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沧源采访的外国记者和采访事项，指导有关部门做好外</w:t>
      </w:r>
      <w:r>
        <w:rPr>
          <w:rFonts w:ascii="仿宋" w:hAnsi="仿宋" w:eastAsia="仿宋" w:cs="仿宋"/>
          <w:spacing w:val="7"/>
          <w:sz w:val="31"/>
          <w:szCs w:val="31"/>
        </w:rPr>
        <w:t>国记者的</w:t>
      </w:r>
      <w:r>
        <w:rPr>
          <w:rFonts w:ascii="仿宋" w:hAnsi="仿宋" w:eastAsia="仿宋" w:cs="仿宋"/>
          <w:sz w:val="31"/>
          <w:szCs w:val="31"/>
        </w:rPr>
        <w:t xml:space="preserve"> 接待和服务，安排外国记者在沧源采访活动；负责提供国际形势、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对外政策和重大国际问题的宣传材料以及热点、敏感问题</w:t>
      </w:r>
      <w:r>
        <w:rPr>
          <w:rFonts w:ascii="仿宋" w:hAnsi="仿宋" w:eastAsia="仿宋" w:cs="仿宋"/>
          <w:spacing w:val="7"/>
          <w:sz w:val="31"/>
          <w:szCs w:val="31"/>
        </w:rPr>
        <w:t>的对外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表态口径，参与审核重要涉外新闻和其他涉外文稿</w:t>
      </w:r>
      <w:r>
        <w:rPr>
          <w:rFonts w:ascii="仿宋" w:hAnsi="仿宋" w:eastAsia="仿宋" w:cs="仿宋"/>
          <w:spacing w:val="7"/>
          <w:sz w:val="31"/>
          <w:szCs w:val="31"/>
        </w:rPr>
        <w:t>；协调处理新</w:t>
      </w:r>
    </w:p>
    <w:p>
      <w:pPr>
        <w:spacing w:line="220" w:lineRule="auto"/>
        <w:ind w:left="1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闻、文化等意识形态领域的涉外工作。</w:t>
      </w:r>
    </w:p>
    <w:p>
      <w:pPr>
        <w:spacing w:before="219" w:line="226" w:lineRule="auto"/>
        <w:ind w:left="6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四、人员编制</w:t>
      </w:r>
    </w:p>
    <w:p>
      <w:pPr>
        <w:spacing w:before="211" w:line="591" w:lineRule="exact"/>
        <w:ind w:left="7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0"/>
          <w:sz w:val="31"/>
          <w:szCs w:val="31"/>
        </w:rPr>
        <w:t>沧源佤族自治县人民政府外事办公室机关行政编制</w:t>
      </w:r>
      <w:r>
        <w:rPr>
          <w:rFonts w:ascii="仿宋" w:hAnsi="仿宋" w:eastAsia="仿宋" w:cs="仿宋"/>
          <w:spacing w:val="-67"/>
          <w:position w:val="2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4"/>
          <w:position w:val="20"/>
          <w:sz w:val="31"/>
          <w:szCs w:val="31"/>
        </w:rPr>
        <w:t>名。其</w:t>
      </w:r>
    </w:p>
    <w:p>
      <w:pPr>
        <w:spacing w:before="1" w:line="222" w:lineRule="auto"/>
        <w:ind w:left="1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中：主任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5"/>
          <w:sz w:val="31"/>
          <w:szCs w:val="31"/>
        </w:rPr>
        <w:t>名（正科级</w:t>
      </w:r>
      <w:r>
        <w:rPr>
          <w:rFonts w:ascii="仿宋" w:hAnsi="仿宋" w:eastAsia="仿宋" w:cs="仿宋"/>
          <w:spacing w:val="-43"/>
          <w:sz w:val="31"/>
          <w:szCs w:val="31"/>
        </w:rPr>
        <w:t>），</w:t>
      </w:r>
      <w:r>
        <w:rPr>
          <w:rFonts w:ascii="仿宋" w:hAnsi="仿宋" w:eastAsia="仿宋" w:cs="仿宋"/>
          <w:spacing w:val="-5"/>
          <w:sz w:val="31"/>
          <w:szCs w:val="31"/>
        </w:rPr>
        <w:t>副主任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5"/>
          <w:sz w:val="31"/>
          <w:szCs w:val="31"/>
        </w:rPr>
        <w:t>名（副科级）。</w:t>
      </w:r>
    </w:p>
    <w:p>
      <w:pPr>
        <w:spacing w:before="215" w:line="227" w:lineRule="auto"/>
        <w:ind w:left="6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五、其他事项</w:t>
      </w:r>
    </w:p>
    <w:p>
      <w:pPr>
        <w:spacing w:before="207" w:line="352" w:lineRule="auto"/>
        <w:ind w:left="70" w:right="95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沧源佤族自治县人民政府外事办公室，在对外开</w:t>
      </w:r>
      <w:r>
        <w:rPr>
          <w:rFonts w:ascii="仿宋" w:hAnsi="仿宋" w:eastAsia="仿宋" w:cs="仿宋"/>
          <w:spacing w:val="5"/>
          <w:sz w:val="31"/>
          <w:szCs w:val="31"/>
        </w:rPr>
        <w:t>展工作和履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行职责时，可以使用中共沧源县委外事工作领导小组办公室名义</w:t>
      </w:r>
    </w:p>
    <w:p>
      <w:pPr>
        <w:spacing w:before="1" w:line="221" w:lineRule="auto"/>
        <w:ind w:left="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和印章。</w:t>
      </w:r>
    </w:p>
    <w:p>
      <w:pPr>
        <w:spacing w:before="217" w:line="227" w:lineRule="auto"/>
        <w:ind w:left="68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六、附则</w:t>
      </w:r>
    </w:p>
    <w:p>
      <w:pPr>
        <w:spacing w:before="210" w:line="591" w:lineRule="exact"/>
        <w:ind w:left="4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（</w:t>
      </w:r>
      <w:r>
        <w:rPr>
          <w:rFonts w:ascii="仿宋" w:hAnsi="仿宋" w:eastAsia="仿宋" w:cs="仿宋"/>
          <w:spacing w:val="-7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一）中共沧源佤族自治县委机构编制办公室对本规定的执</w:t>
      </w:r>
    </w:p>
    <w:p>
      <w:pPr>
        <w:spacing w:line="220" w:lineRule="auto"/>
        <w:ind w:left="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行情况进行评估和监督检查。</w:t>
      </w:r>
    </w:p>
    <w:p>
      <w:pPr>
        <w:spacing w:before="218" w:line="591" w:lineRule="exact"/>
        <w:ind w:left="4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（</w:t>
      </w:r>
      <w:r>
        <w:rPr>
          <w:rFonts w:ascii="仿宋" w:hAnsi="仿宋" w:eastAsia="仿宋" w:cs="仿宋"/>
          <w:spacing w:val="-74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0"/>
          <w:sz w:val="31"/>
          <w:szCs w:val="31"/>
        </w:rPr>
        <w:t>二）本规定由中共沧源佤族自治县委机构编制办公室负责</w:t>
      </w:r>
    </w:p>
    <w:p>
      <w:pPr>
        <w:spacing w:line="220" w:lineRule="auto"/>
        <w:ind w:left="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解释，其调整由中共沧源佤族自治县委机构编制办公室负责按规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435" w:bottom="1124" w:left="1472" w:header="0" w:footer="848" w:gutter="0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2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定程序办理。</w:t>
      </w: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pStyle w:val="2"/>
      </w:pPr>
      <w:bookmarkStart w:id="0" w:name="_GoBack"/>
      <w:bookmarkEnd w:id="0"/>
    </w:p>
    <w:sectPr>
      <w:footerReference r:id="rId8" w:type="default"/>
      <w:pgSz w:w="11906" w:h="16839"/>
      <w:pgMar w:top="1431" w:right="1528" w:bottom="1126" w:left="1496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9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9"/>
        <w:sz w:val="28"/>
        <w:szCs w:val="28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4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2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FF40A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HUAWEI</cp:lastModifiedBy>
  <dcterms:modified xsi:type="dcterms:W3CDTF">2024-02-27T14:08:38Z</dcterms:modified>
  <dc:title>沧源佤族自治县人民政府办公室文件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2024-02-27T17:20:23Z</vt:filetime>
  </property>
  <property fmtid="{D5CDD505-2E9C-101B-9397-08002B2CF9AE}" pid="4" name="KSOProductBuildVer">
    <vt:lpwstr>2052-10.8.0.6018</vt:lpwstr>
  </property>
</Properties>
</file>