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8E3F4C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8E3F4C">
        <w:rPr>
          <w:rFonts w:ascii="宋体" w:eastAsia="宋体" w:hAnsi="宋体" w:hint="eastAsia"/>
          <w:sz w:val="44"/>
          <w:szCs w:val="44"/>
        </w:rPr>
        <w:t>岩帅镇</w:t>
      </w:r>
      <w:r w:rsidR="00ED6BD6" w:rsidRPr="008E3F4C">
        <w:rPr>
          <w:rFonts w:ascii="宋体" w:eastAsia="宋体" w:hAnsi="宋体" w:hint="eastAsia"/>
          <w:sz w:val="44"/>
          <w:szCs w:val="44"/>
        </w:rPr>
        <w:t>建设</w:t>
      </w:r>
      <w:r w:rsidRPr="008E3F4C">
        <w:rPr>
          <w:rFonts w:ascii="宋体" w:eastAsia="宋体" w:hAnsi="宋体" w:hint="eastAsia"/>
          <w:sz w:val="44"/>
          <w:szCs w:val="44"/>
        </w:rPr>
        <w:t>村</w:t>
      </w:r>
      <w:r w:rsidR="00612439">
        <w:rPr>
          <w:rFonts w:ascii="宋体" w:eastAsia="宋体" w:hAnsi="宋体" w:hint="eastAsia"/>
          <w:sz w:val="44"/>
          <w:szCs w:val="44"/>
        </w:rPr>
        <w:t>永弄</w:t>
      </w:r>
      <w:r w:rsidR="006F31A0" w:rsidRPr="008E3F4C">
        <w:rPr>
          <w:rFonts w:ascii="宋体" w:eastAsia="宋体" w:hAnsi="宋体" w:hint="eastAsia"/>
          <w:sz w:val="44"/>
          <w:szCs w:val="44"/>
        </w:rPr>
        <w:t>（</w:t>
      </w:r>
      <w:r w:rsidR="00770F3E" w:rsidRPr="008E3F4C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8E3F4C">
        <w:rPr>
          <w:rFonts w:ascii="宋体" w:eastAsia="宋体" w:hAnsi="宋体" w:hint="eastAsia"/>
          <w:sz w:val="44"/>
          <w:szCs w:val="44"/>
        </w:rPr>
        <w:t>）自然村</w:t>
      </w:r>
      <w:r w:rsidR="006F31A0" w:rsidRPr="008E3F4C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8E3F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8E3F4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8E3F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8E3F4C">
        <w:rPr>
          <w:rFonts w:ascii="宋体" w:eastAsia="宋体" w:hAnsi="宋体" w:hint="eastAsia"/>
          <w:sz w:val="32"/>
          <w:szCs w:val="32"/>
        </w:rPr>
        <w:t>岩帅镇</w:t>
      </w:r>
      <w:r w:rsidR="00ED6BD6" w:rsidRPr="008E3F4C">
        <w:rPr>
          <w:rFonts w:ascii="宋体" w:eastAsia="宋体" w:hAnsi="宋体" w:hint="eastAsia"/>
          <w:sz w:val="32"/>
          <w:szCs w:val="32"/>
        </w:rPr>
        <w:t>建设</w:t>
      </w:r>
      <w:r w:rsidR="008B6CFD" w:rsidRPr="008E3F4C">
        <w:rPr>
          <w:rFonts w:ascii="宋体" w:eastAsia="宋体" w:hAnsi="宋体" w:hint="eastAsia"/>
          <w:sz w:val="32"/>
          <w:szCs w:val="32"/>
        </w:rPr>
        <w:t>村</w:t>
      </w:r>
      <w:r w:rsidR="00612439">
        <w:rPr>
          <w:rFonts w:ascii="宋体" w:eastAsia="宋体" w:hAnsi="宋体" w:hint="eastAsia"/>
          <w:sz w:val="32"/>
          <w:szCs w:val="32"/>
        </w:rPr>
        <w:t>永弄</w:t>
      </w:r>
      <w:r w:rsidRPr="008E3F4C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8E3F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该自然村规划经2019年</w:t>
      </w:r>
      <w:r w:rsidR="00A4438C" w:rsidRPr="008E3F4C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8E3F4C">
        <w:rPr>
          <w:rFonts w:ascii="宋体" w:eastAsia="宋体" w:hAnsi="宋体" w:hint="eastAsia"/>
          <w:sz w:val="32"/>
          <w:szCs w:val="32"/>
        </w:rPr>
        <w:t>月</w:t>
      </w:r>
      <w:r w:rsidR="00A4438C" w:rsidRPr="008E3F4C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8E3F4C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8E3F4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8E3F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8E3F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ED6BD6" w:rsidRPr="008E3F4C" w:rsidRDefault="00ED6BD6" w:rsidP="00ED6BD6">
      <w:pPr>
        <w:autoSpaceDE w:val="0"/>
        <w:autoSpaceDN w:val="0"/>
        <w:adjustRightInd w:val="0"/>
        <w:ind w:firstLineChars="200" w:firstLine="643"/>
        <w:jc w:val="left"/>
        <w:rPr>
          <w:rFonts w:eastAsia="宋体"/>
          <w:b/>
          <w:sz w:val="32"/>
          <w:szCs w:val="32"/>
        </w:rPr>
      </w:pPr>
      <w:r w:rsidRPr="008E3F4C">
        <w:rPr>
          <w:rFonts w:eastAsia="宋体" w:hint="eastAsia"/>
          <w:b/>
          <w:sz w:val="32"/>
          <w:szCs w:val="32"/>
        </w:rPr>
        <w:t>（一）自然概况。</w:t>
      </w:r>
    </w:p>
    <w:p w:rsidR="00ED6BD6" w:rsidRPr="008E3F4C" w:rsidRDefault="00ED6BD6" w:rsidP="00ED6BD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建设村永弄自然村即建设村十二组，距离村委会驻地1公里。共有国土面积1.8平方公里，其中：林地面积350亩，耕地面积154亩(旱地115亩，占74.6％，水田39亩，占25.4％)，人均占有耕地2.9亩。</w:t>
      </w:r>
    </w:p>
    <w:p w:rsidR="00ED6BD6" w:rsidRPr="008E3F4C" w:rsidRDefault="00ED6BD6" w:rsidP="00ED6BD6">
      <w:pPr>
        <w:autoSpaceDE w:val="0"/>
        <w:autoSpaceDN w:val="0"/>
        <w:adjustRightInd w:val="0"/>
        <w:ind w:firstLineChars="200" w:firstLine="643"/>
        <w:jc w:val="left"/>
        <w:rPr>
          <w:rFonts w:eastAsia="宋体"/>
          <w:b/>
          <w:sz w:val="32"/>
          <w:szCs w:val="32"/>
        </w:rPr>
      </w:pPr>
      <w:r w:rsidRPr="008E3F4C">
        <w:rPr>
          <w:rFonts w:eastAsia="宋体" w:hint="eastAsia"/>
          <w:b/>
          <w:sz w:val="32"/>
          <w:szCs w:val="32"/>
        </w:rPr>
        <w:t>（二）经济社会</w:t>
      </w:r>
    </w:p>
    <w:p w:rsidR="00ED6BD6" w:rsidRPr="008E3F4C" w:rsidRDefault="00ED6BD6" w:rsidP="00ED6BD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eastAsia="宋体" w:hint="eastAsia"/>
          <w:sz w:val="32"/>
          <w:szCs w:val="32"/>
        </w:rPr>
        <w:lastRenderedPageBreak/>
        <w:t>本自然村</w:t>
      </w:r>
      <w:r w:rsidRPr="008E3F4C">
        <w:rPr>
          <w:rFonts w:ascii="宋体" w:eastAsia="宋体" w:hAnsi="宋体" w:hint="eastAsia"/>
          <w:sz w:val="32"/>
          <w:szCs w:val="32"/>
        </w:rPr>
        <w:t>共11户51人。其中佤族51人（占总人口的100％）。全村劳动力35人，外出务工10人。2018年末，本自然村经济总收入55万元，农民人均纯收入10784元，粮食总产量达3万公斤，人均口粮588公斤。主要适宜种植水稻、包谷、茶叶、核桃、烤烟、竹子。2018年末，核桃面积200亩，竹木面积190亩，烤烟面积54亩，茶叶面积200亩。大牲畜存栏500头，生猪出栏160头。</w:t>
      </w:r>
    </w:p>
    <w:p w:rsidR="00ED6BD6" w:rsidRPr="008E3F4C" w:rsidRDefault="00ED6BD6" w:rsidP="00ED6BD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8E3F4C" w:rsidRDefault="00ED6BD6" w:rsidP="00ED6BD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2014年至2018年建建档立卡贫困户共2户7人，占全村总人口的13.7％，2018年末，本自然村已全面完成农村危旧房改造。</w:t>
      </w:r>
    </w:p>
    <w:p w:rsidR="00B47788" w:rsidRPr="008E3F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8E3F4C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8E3F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8E3F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8E3F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8E3F4C">
        <w:rPr>
          <w:rFonts w:ascii="宋体" w:eastAsia="宋体" w:hAnsi="宋体"/>
          <w:sz w:val="32"/>
          <w:szCs w:val="32"/>
        </w:rPr>
        <w:t>农民增收、农业发展、农</w:t>
      </w:r>
      <w:r w:rsidRPr="008E3F4C">
        <w:rPr>
          <w:rFonts w:ascii="宋体" w:eastAsia="宋体" w:hAnsi="宋体"/>
          <w:sz w:val="32"/>
          <w:szCs w:val="32"/>
        </w:rPr>
        <w:lastRenderedPageBreak/>
        <w:t>村稳定</w:t>
      </w:r>
      <w:r w:rsidRPr="008E3F4C">
        <w:rPr>
          <w:rFonts w:ascii="宋体" w:eastAsia="宋体" w:hAnsi="宋体" w:hint="eastAsia"/>
          <w:sz w:val="32"/>
          <w:szCs w:val="32"/>
        </w:rPr>
        <w:t>。实现</w:t>
      </w:r>
      <w:r w:rsidRPr="008E3F4C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8E3F4C">
        <w:rPr>
          <w:rFonts w:ascii="宋体" w:eastAsia="宋体" w:hAnsi="宋体" w:hint="eastAsia"/>
          <w:sz w:val="32"/>
          <w:szCs w:val="32"/>
        </w:rPr>
        <w:t>发展</w:t>
      </w:r>
      <w:r w:rsidRPr="008E3F4C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8E3F4C">
        <w:rPr>
          <w:rFonts w:ascii="宋体" w:eastAsia="宋体" w:hAnsi="宋体" w:hint="eastAsia"/>
          <w:sz w:val="32"/>
          <w:szCs w:val="32"/>
        </w:rPr>
        <w:t>创新</w:t>
      </w:r>
      <w:r w:rsidRPr="008E3F4C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8E3F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8E3F4C">
        <w:rPr>
          <w:rFonts w:ascii="宋体" w:eastAsia="宋体" w:hAnsi="宋体" w:hint="eastAsia"/>
          <w:sz w:val="32"/>
          <w:szCs w:val="32"/>
        </w:rPr>
        <w:t>：</w:t>
      </w:r>
      <w:r w:rsidR="00770F3E" w:rsidRPr="008E3F4C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8E3F4C">
        <w:rPr>
          <w:rFonts w:ascii="宋体" w:eastAsia="宋体" w:hAnsi="宋体" w:hint="eastAsia"/>
          <w:sz w:val="32"/>
          <w:szCs w:val="32"/>
        </w:rPr>
        <w:t>。</w:t>
      </w:r>
    </w:p>
    <w:p w:rsidR="00C60DD8" w:rsidRPr="008E3F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8E3F4C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村庄发展</w:t>
      </w:r>
      <w:r w:rsidR="00A63C75" w:rsidRPr="008E3F4C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E3F4C">
        <w:rPr>
          <w:rFonts w:ascii="宋体" w:eastAsia="宋体" w:hAnsi="宋体" w:hint="eastAsia"/>
          <w:sz w:val="32"/>
          <w:szCs w:val="32"/>
        </w:rPr>
        <w:t>佤族文化</w:t>
      </w:r>
      <w:r w:rsidR="00A63C75" w:rsidRPr="008E3F4C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E3F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E3F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E3F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E3F4C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E3F4C">
        <w:rPr>
          <w:rFonts w:ascii="宋体" w:eastAsia="宋体" w:hAnsi="宋体" w:hint="eastAsia"/>
          <w:sz w:val="32"/>
          <w:szCs w:val="32"/>
        </w:rPr>
        <w:t>进行</w:t>
      </w:r>
      <w:r w:rsidR="00B14F84" w:rsidRPr="008E3F4C">
        <w:rPr>
          <w:rFonts w:ascii="宋体" w:eastAsia="宋体" w:hAnsi="宋体" w:hint="eastAsia"/>
          <w:sz w:val="32"/>
          <w:szCs w:val="32"/>
        </w:rPr>
        <w:t>保护</w:t>
      </w:r>
      <w:r w:rsidRPr="008E3F4C">
        <w:rPr>
          <w:rFonts w:ascii="宋体" w:eastAsia="宋体" w:hAnsi="宋体" w:hint="eastAsia"/>
          <w:sz w:val="32"/>
          <w:szCs w:val="32"/>
        </w:rPr>
        <w:t>与</w:t>
      </w:r>
      <w:r w:rsidR="00B14F84" w:rsidRPr="008E3F4C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8E3F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E3F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ED6BD6" w:rsidRPr="008E3F4C">
        <w:rPr>
          <w:rFonts w:ascii="宋体" w:eastAsia="宋体" w:hAnsi="宋体" w:hint="eastAsia"/>
          <w:sz w:val="32"/>
          <w:szCs w:val="32"/>
        </w:rPr>
        <w:t>建设</w:t>
      </w:r>
      <w:r w:rsidR="008B6CFD" w:rsidRPr="008E3F4C">
        <w:rPr>
          <w:rFonts w:ascii="宋体" w:eastAsia="宋体" w:hAnsi="宋体" w:hint="eastAsia"/>
          <w:sz w:val="32"/>
          <w:szCs w:val="32"/>
        </w:rPr>
        <w:t>村</w:t>
      </w:r>
      <w:r w:rsidRPr="008E3F4C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8E3F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8E3F4C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ED6BD6" w:rsidRPr="008E3F4C">
        <w:rPr>
          <w:rFonts w:ascii="宋体" w:eastAsia="宋体" w:hAnsi="宋体" w:hint="eastAsia"/>
          <w:sz w:val="32"/>
          <w:szCs w:val="32"/>
        </w:rPr>
        <w:t>建设</w:t>
      </w:r>
      <w:r w:rsidR="008B6CFD" w:rsidRPr="008E3F4C">
        <w:rPr>
          <w:rFonts w:ascii="宋体" w:eastAsia="宋体" w:hAnsi="宋体" w:hint="eastAsia"/>
          <w:sz w:val="32"/>
          <w:szCs w:val="32"/>
        </w:rPr>
        <w:t>村</w:t>
      </w:r>
      <w:r w:rsidRPr="008E3F4C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8E3F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8E3F4C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8E3F4C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项目计划投资金</w:t>
      </w:r>
      <w:r w:rsidR="003A2A63">
        <w:rPr>
          <w:rFonts w:ascii="宋体" w:eastAsia="宋体" w:hAnsi="宋体" w:hint="eastAsia"/>
          <w:sz w:val="32"/>
          <w:szCs w:val="32"/>
        </w:rPr>
        <w:t>932.5</w:t>
      </w:r>
      <w:r w:rsidRPr="008E3F4C">
        <w:rPr>
          <w:rFonts w:ascii="宋体" w:eastAsia="宋体" w:hAnsi="宋体" w:hint="eastAsia"/>
          <w:sz w:val="32"/>
          <w:szCs w:val="32"/>
        </w:rPr>
        <w:t>万元，其中：上级补助</w:t>
      </w:r>
      <w:r w:rsidR="003A2A63">
        <w:rPr>
          <w:rFonts w:ascii="宋体" w:eastAsia="宋体" w:hAnsi="宋体" w:hint="eastAsia"/>
          <w:sz w:val="32"/>
          <w:szCs w:val="32"/>
        </w:rPr>
        <w:t>909.5</w:t>
      </w:r>
      <w:r w:rsidRPr="008E3F4C">
        <w:rPr>
          <w:rFonts w:ascii="宋体" w:eastAsia="宋体" w:hAnsi="宋体" w:hint="eastAsia"/>
          <w:sz w:val="32"/>
          <w:szCs w:val="32"/>
        </w:rPr>
        <w:t>万元，群众自筹</w:t>
      </w:r>
      <w:r w:rsidR="00ED6BD6" w:rsidRPr="008E3F4C">
        <w:rPr>
          <w:rFonts w:ascii="宋体" w:eastAsia="宋体" w:hAnsi="宋体" w:hint="eastAsia"/>
          <w:sz w:val="32"/>
          <w:szCs w:val="32"/>
        </w:rPr>
        <w:t>23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8E3F4C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52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1#台阶，混凝土硬化，总长130m，宽2m，厚度15cm，面积260平方米，投资单价250元/平方米，概算投资6.5万元。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2#台阶，混凝土硬化，总长125m，宽2m，厚度15cm，面积250平方米，投资单价250元/平方米，概算投资6.25万元。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3#台阶，混凝土硬化，总长22m，宽2m，厚度15cm，面积44平方米，投资单价250元/平方米，概算投资1.1万</w:t>
      </w:r>
      <w:r w:rsidRPr="008E3F4C">
        <w:rPr>
          <w:rFonts w:ascii="宋体" w:eastAsia="宋体" w:hAnsi="宋体" w:hint="eastAsia"/>
          <w:sz w:val="32"/>
          <w:szCs w:val="32"/>
        </w:rPr>
        <w:lastRenderedPageBreak/>
        <w:t>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4#台阶，混凝土硬化，总长78m，宽2m，厚度15cm，面积156平方米，投资单价250元/平方米，概算投资3.9万元。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5#台阶，混凝土硬化，总长115m，宽2m，厚度15cm，面积230平方米，投资单价250元/平方米，概算投资5.75万元。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6#台阶，混凝土硬化，总长140m，宽2m，厚度15cm，面积280平方米，投资单价250元/平方米，概算投资7万元。</w:t>
      </w:r>
    </w:p>
    <w:p w:rsidR="00ED6BD6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7#台阶，混凝土硬化，总长70m，宽2m，厚度15cm，面积140平方米，投资单价250元/平方米，概算投资3.5万元。</w:t>
      </w:r>
    </w:p>
    <w:p w:rsidR="009C39A8" w:rsidRPr="008E3F4C" w:rsidRDefault="00ED6BD6" w:rsidP="00ED6BD6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实施村庄入户路混凝土硬化硬化，总长400m，宽3m，厚度15cm，面积1200平方米，投资单价150元/平方米，概算投资18万元</w:t>
      </w:r>
      <w:r w:rsidR="00F14881" w:rsidRPr="008E3F4C">
        <w:rPr>
          <w:rFonts w:ascii="宋体" w:eastAsia="宋体" w:hAnsi="宋体" w:hint="eastAsia"/>
          <w:sz w:val="32"/>
          <w:szCs w:val="32"/>
        </w:rPr>
        <w:t>。</w:t>
      </w:r>
    </w:p>
    <w:p w:rsidR="009D2AD0" w:rsidRPr="008E3F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8E3F4C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40</w:t>
      </w:r>
      <w:r w:rsidR="004C116E" w:rsidRPr="008E3F4C">
        <w:rPr>
          <w:rFonts w:ascii="宋体" w:eastAsia="宋体" w:hAnsi="宋体" w:hint="eastAsia"/>
          <w:sz w:val="32"/>
          <w:szCs w:val="32"/>
        </w:rPr>
        <w:t>万</w:t>
      </w:r>
      <w:r w:rsidR="00B76DAC" w:rsidRPr="008E3F4C">
        <w:rPr>
          <w:rFonts w:ascii="宋体" w:eastAsia="宋体" w:hAnsi="宋体" w:hint="eastAsia"/>
          <w:sz w:val="32"/>
          <w:szCs w:val="32"/>
        </w:rPr>
        <w:t>元</w:t>
      </w:r>
      <w:r w:rsidR="004C116E" w:rsidRPr="008E3F4C">
        <w:rPr>
          <w:rFonts w:ascii="宋体" w:eastAsia="宋体" w:hAnsi="宋体" w:hint="eastAsia"/>
          <w:sz w:val="32"/>
          <w:szCs w:val="32"/>
        </w:rPr>
        <w:t>。</w:t>
      </w:r>
    </w:p>
    <w:p w:rsidR="00ED6BD6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ED6BD6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架设100mm供水主管道长2400m，概算投资24万元。</w:t>
      </w:r>
    </w:p>
    <w:p w:rsidR="00877E5B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实施入户支管建设，管长200m，概算投资1万元。</w:t>
      </w:r>
    </w:p>
    <w:p w:rsidR="009D2AD0" w:rsidRPr="008E3F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8E3F4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49.2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ED6BD6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全村建设排水沟，全长500m，设计标准管径300mm，每25米设置1个检查井，投资单价360元/m（含检查井），概算投资18万元。</w:t>
      </w:r>
    </w:p>
    <w:p w:rsidR="00ED6BD6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新建排污支管，总计长100m，直径15cm，投资单价120元/m，概算投资1.2万元。</w:t>
      </w:r>
    </w:p>
    <w:p w:rsidR="00877E5B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</w:p>
    <w:p w:rsidR="009D2AD0" w:rsidRPr="008E3F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8E3F4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15.6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ED6BD6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实施建设室外消火栓2个，投资单价3000元/个，概算投资0.6万元。</w:t>
      </w:r>
    </w:p>
    <w:p w:rsidR="00B76DAC" w:rsidRPr="008E3F4C" w:rsidRDefault="00ED6BD6" w:rsidP="00ED6BD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</w:t>
      </w:r>
      <w:r w:rsidR="00770F3E" w:rsidRPr="008E3F4C">
        <w:rPr>
          <w:rFonts w:ascii="宋体" w:eastAsia="宋体" w:hAnsi="宋体" w:hint="eastAsia"/>
          <w:sz w:val="32"/>
          <w:szCs w:val="32"/>
        </w:rPr>
        <w:t>。</w:t>
      </w:r>
    </w:p>
    <w:p w:rsidR="009D2AD0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8E3F4C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概算总投资</w:t>
      </w:r>
      <w:r w:rsidR="003A2A63">
        <w:rPr>
          <w:rFonts w:ascii="宋体" w:eastAsia="宋体" w:hAnsi="宋体" w:hint="eastAsia"/>
          <w:sz w:val="32"/>
          <w:szCs w:val="32"/>
        </w:rPr>
        <w:t>94.</w:t>
      </w:r>
      <w:r w:rsidR="003A2A63">
        <w:rPr>
          <w:rFonts w:ascii="宋体" w:eastAsia="宋体" w:hAnsi="宋体"/>
          <w:sz w:val="32"/>
          <w:szCs w:val="32"/>
        </w:rPr>
        <w:t>72</w:t>
      </w:r>
      <w:bookmarkStart w:id="0" w:name="_GoBack"/>
      <w:bookmarkEnd w:id="0"/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ED6BD6" w:rsidRDefault="00ED6BD6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实施停车场新建项目，位于村庄东部道路</w:t>
      </w:r>
      <w:r w:rsidR="003A2A63">
        <w:rPr>
          <w:rFonts w:ascii="宋体" w:eastAsia="宋体" w:hAnsi="宋体" w:hint="eastAsia"/>
          <w:sz w:val="32"/>
          <w:szCs w:val="32"/>
        </w:rPr>
        <w:t>旁拟建位置地处斜坡停车场建设按需建筑挡土墙，建设</w:t>
      </w:r>
      <w:r w:rsidRPr="008E3F4C">
        <w:rPr>
          <w:rFonts w:ascii="宋体" w:eastAsia="宋体" w:hAnsi="宋体" w:hint="eastAsia"/>
          <w:sz w:val="32"/>
          <w:szCs w:val="32"/>
        </w:rPr>
        <w:t>面积118㎡，投资单价</w:t>
      </w:r>
      <w:r w:rsidR="003A2A63">
        <w:rPr>
          <w:rFonts w:ascii="宋体" w:eastAsia="宋体" w:hAnsi="宋体" w:hint="eastAsia"/>
          <w:sz w:val="32"/>
          <w:szCs w:val="32"/>
        </w:rPr>
        <w:t>40</w:t>
      </w:r>
      <w:r w:rsidRPr="008E3F4C">
        <w:rPr>
          <w:rFonts w:ascii="宋体" w:eastAsia="宋体" w:hAnsi="宋体" w:hint="eastAsia"/>
          <w:sz w:val="32"/>
          <w:szCs w:val="32"/>
        </w:rPr>
        <w:t>0元/平方米，概算投资</w:t>
      </w:r>
      <w:r w:rsidR="003A2A63">
        <w:rPr>
          <w:rFonts w:ascii="宋体" w:eastAsia="宋体" w:hAnsi="宋体" w:hint="eastAsia"/>
          <w:sz w:val="32"/>
          <w:szCs w:val="32"/>
        </w:rPr>
        <w:t>4.72</w:t>
      </w:r>
      <w:r w:rsidR="0066082D" w:rsidRPr="008E3F4C">
        <w:rPr>
          <w:rFonts w:ascii="宋体" w:eastAsia="宋体" w:hAnsi="宋体" w:hint="eastAsia"/>
          <w:sz w:val="32"/>
          <w:szCs w:val="32"/>
        </w:rPr>
        <w:t>万</w:t>
      </w:r>
      <w:r w:rsidRPr="008E3F4C">
        <w:rPr>
          <w:rFonts w:ascii="宋体" w:eastAsia="宋体" w:hAnsi="宋体" w:hint="eastAsia"/>
          <w:sz w:val="32"/>
          <w:szCs w:val="32"/>
        </w:rPr>
        <w:t>元。</w:t>
      </w:r>
    </w:p>
    <w:p w:rsidR="00612439" w:rsidRPr="008E3F4C" w:rsidRDefault="00612439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12439">
        <w:rPr>
          <w:rFonts w:ascii="宋体" w:eastAsia="宋体" w:hAnsi="宋体" w:hint="eastAsia"/>
          <w:sz w:val="32"/>
          <w:szCs w:val="32"/>
        </w:rPr>
        <w:t>实施停车场新建项目，位于寨子北部公路入口</w:t>
      </w:r>
      <w:r w:rsidR="003A2A63">
        <w:rPr>
          <w:rFonts w:ascii="宋体" w:eastAsia="宋体" w:hAnsi="宋体" w:hint="eastAsia"/>
          <w:sz w:val="32"/>
          <w:szCs w:val="32"/>
        </w:rPr>
        <w:t>，拟建位置地处深沟，停车场建设采用框架方式建设，建设</w:t>
      </w:r>
      <w:r w:rsidRPr="00612439">
        <w:rPr>
          <w:rFonts w:ascii="宋体" w:eastAsia="宋体" w:hAnsi="宋体" w:hint="eastAsia"/>
          <w:sz w:val="32"/>
          <w:szCs w:val="32"/>
        </w:rPr>
        <w:t>面积600㎡，投资单价</w:t>
      </w:r>
      <w:r w:rsidR="003A2A63">
        <w:rPr>
          <w:rFonts w:ascii="宋体" w:eastAsia="宋体" w:hAnsi="宋体" w:hint="eastAsia"/>
          <w:sz w:val="32"/>
          <w:szCs w:val="32"/>
        </w:rPr>
        <w:t>100</w:t>
      </w:r>
      <w:r w:rsidRPr="00612439">
        <w:rPr>
          <w:rFonts w:ascii="宋体" w:eastAsia="宋体" w:hAnsi="宋体" w:hint="eastAsia"/>
          <w:sz w:val="32"/>
          <w:szCs w:val="32"/>
        </w:rPr>
        <w:t>0元/平方米，概算投资</w:t>
      </w:r>
      <w:r w:rsidR="003A2A63">
        <w:rPr>
          <w:rFonts w:ascii="宋体" w:eastAsia="宋体" w:hAnsi="宋体" w:hint="eastAsia"/>
          <w:sz w:val="32"/>
          <w:szCs w:val="32"/>
        </w:rPr>
        <w:t>60</w:t>
      </w:r>
      <w:r w:rsidRPr="00612439">
        <w:rPr>
          <w:rFonts w:ascii="宋体" w:eastAsia="宋体" w:hAnsi="宋体" w:hint="eastAsia"/>
          <w:sz w:val="32"/>
          <w:szCs w:val="32"/>
        </w:rPr>
        <w:t>万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Pr="008E3F4C" w:rsidRDefault="00ED6BD6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lastRenderedPageBreak/>
        <w:t>实施活动室新建项目，位于村庄中部建筑面积120㎡，投资单价2500元/平方米，概算投资30</w:t>
      </w:r>
      <w:r w:rsidR="0066082D" w:rsidRPr="008E3F4C">
        <w:rPr>
          <w:rFonts w:ascii="宋体" w:eastAsia="宋体" w:hAnsi="宋体" w:hint="eastAsia"/>
          <w:sz w:val="32"/>
          <w:szCs w:val="32"/>
        </w:rPr>
        <w:t>万</w:t>
      </w:r>
      <w:r w:rsidRPr="008E3F4C">
        <w:rPr>
          <w:rFonts w:ascii="宋体" w:eastAsia="宋体" w:hAnsi="宋体" w:hint="eastAsia"/>
          <w:sz w:val="32"/>
          <w:szCs w:val="32"/>
        </w:rPr>
        <w:t>元。</w:t>
      </w:r>
    </w:p>
    <w:p w:rsidR="00292F9D" w:rsidRPr="008E3F4C" w:rsidRDefault="00292F9D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6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ED6BD6" w:rsidRPr="008E3F4C" w:rsidRDefault="00ED6BD6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规划建设2个垃圾箱（分类装卸式），投资单价10000元/个，估算总投资2万元。</w:t>
      </w:r>
    </w:p>
    <w:p w:rsidR="009D2AD0" w:rsidRPr="008E3F4C" w:rsidRDefault="00ED6BD6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 w:rsidRPr="008E3F4C">
        <w:rPr>
          <w:rFonts w:ascii="宋体" w:eastAsia="宋体" w:hAnsi="宋体" w:hint="eastAsia"/>
          <w:sz w:val="32"/>
          <w:szCs w:val="32"/>
        </w:rPr>
        <w:t>。</w:t>
      </w:r>
    </w:p>
    <w:p w:rsidR="009D2AD0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</w:t>
      </w:r>
      <w:r w:rsidR="00ED6BD6" w:rsidRPr="008E3F4C">
        <w:rPr>
          <w:rFonts w:ascii="宋体" w:eastAsia="宋体" w:hAnsi="宋体" w:hint="eastAsia"/>
          <w:sz w:val="32"/>
          <w:szCs w:val="32"/>
        </w:rPr>
        <w:t>23.4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8E3F4C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自然村规划安装</w:t>
      </w:r>
      <w:r w:rsidR="00ED6BD6" w:rsidRPr="008E3F4C">
        <w:rPr>
          <w:rFonts w:ascii="宋体" w:eastAsia="宋体" w:hAnsi="宋体" w:hint="eastAsia"/>
          <w:sz w:val="32"/>
          <w:szCs w:val="32"/>
        </w:rPr>
        <w:t>39</w:t>
      </w:r>
      <w:r w:rsidRPr="008E3F4C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23.4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8E3F4C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概算总投资</w:t>
      </w:r>
      <w:r w:rsidR="00ED6BD6" w:rsidRPr="008E3F4C">
        <w:rPr>
          <w:rFonts w:ascii="宋体" w:eastAsia="宋体" w:hAnsi="宋体" w:hint="eastAsia"/>
          <w:sz w:val="32"/>
          <w:szCs w:val="32"/>
        </w:rPr>
        <w:t>27.5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8E3F4C" w:rsidRDefault="00ED6BD6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实施11户民居房屋外包装，突出佤族风格和文化元素，投资单价25000元/户，概算总投资27.5万元。</w:t>
      </w:r>
    </w:p>
    <w:p w:rsidR="009D2AD0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</w:t>
      </w:r>
      <w:r w:rsidR="00AC2736" w:rsidRPr="008E3F4C">
        <w:rPr>
          <w:rFonts w:ascii="宋体" w:eastAsia="宋体" w:hAnsi="宋体" w:hint="eastAsia"/>
          <w:sz w:val="32"/>
          <w:szCs w:val="32"/>
        </w:rPr>
        <w:t>总</w:t>
      </w:r>
      <w:r w:rsidRPr="008E3F4C">
        <w:rPr>
          <w:rFonts w:ascii="宋体" w:eastAsia="宋体" w:hAnsi="宋体" w:hint="eastAsia"/>
          <w:sz w:val="32"/>
          <w:szCs w:val="32"/>
        </w:rPr>
        <w:t>投资</w:t>
      </w:r>
      <w:r w:rsidR="00612439">
        <w:rPr>
          <w:rFonts w:ascii="宋体" w:eastAsia="宋体" w:hAnsi="宋体" w:hint="eastAsia"/>
          <w:sz w:val="32"/>
          <w:szCs w:val="32"/>
        </w:rPr>
        <w:t>560</w:t>
      </w:r>
      <w:r w:rsidRPr="008E3F4C">
        <w:rPr>
          <w:rFonts w:ascii="宋体" w:eastAsia="宋体" w:hAnsi="宋体" w:hint="eastAsia"/>
          <w:sz w:val="32"/>
          <w:szCs w:val="32"/>
        </w:rPr>
        <w:t>万元</w:t>
      </w:r>
      <w:r w:rsidR="00AC2736" w:rsidRPr="008E3F4C">
        <w:rPr>
          <w:rFonts w:ascii="宋体" w:eastAsia="宋体" w:hAnsi="宋体" w:hint="eastAsia"/>
          <w:sz w:val="32"/>
          <w:szCs w:val="32"/>
        </w:rPr>
        <w:t>。</w:t>
      </w:r>
    </w:p>
    <w:p w:rsidR="00877E5B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</w:t>
      </w:r>
      <w:r w:rsidR="00E87277" w:rsidRPr="008E3F4C">
        <w:rPr>
          <w:rFonts w:ascii="宋体" w:eastAsia="宋体" w:hAnsi="宋体" w:hint="eastAsia"/>
          <w:sz w:val="32"/>
          <w:szCs w:val="32"/>
        </w:rPr>
        <w:t>1</w:t>
      </w:r>
      <w:r w:rsidRPr="008E3F4C">
        <w:rPr>
          <w:rFonts w:ascii="宋体" w:eastAsia="宋体" w:hAnsi="宋体" w:hint="eastAsia"/>
          <w:sz w:val="32"/>
          <w:szCs w:val="32"/>
        </w:rPr>
        <w:t>）养殖。规划养殖小区</w:t>
      </w:r>
      <w:r w:rsidR="00612439">
        <w:rPr>
          <w:rFonts w:ascii="宋体" w:eastAsia="宋体" w:hAnsi="宋体" w:hint="eastAsia"/>
          <w:sz w:val="32"/>
          <w:szCs w:val="32"/>
        </w:rPr>
        <w:t>连片发展</w:t>
      </w:r>
      <w:r w:rsidRPr="008E3F4C">
        <w:rPr>
          <w:rFonts w:ascii="宋体" w:eastAsia="宋体" w:hAnsi="宋体" w:hint="eastAsia"/>
          <w:sz w:val="32"/>
          <w:szCs w:val="32"/>
        </w:rPr>
        <w:t>个，概算投资</w:t>
      </w:r>
      <w:r w:rsidR="00612439">
        <w:rPr>
          <w:rFonts w:ascii="宋体" w:eastAsia="宋体" w:hAnsi="宋体" w:hint="eastAsia"/>
          <w:sz w:val="32"/>
          <w:szCs w:val="32"/>
        </w:rPr>
        <w:t>2</w:t>
      </w:r>
      <w:r w:rsidR="00770F3E" w:rsidRPr="008E3F4C">
        <w:rPr>
          <w:rFonts w:ascii="宋体" w:eastAsia="宋体" w:hAnsi="宋体" w:hint="eastAsia"/>
          <w:sz w:val="32"/>
          <w:szCs w:val="32"/>
        </w:rPr>
        <w:t>00</w:t>
      </w:r>
      <w:r w:rsidR="008025DA" w:rsidRPr="008E3F4C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8E3F4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</w:t>
      </w:r>
      <w:r w:rsidR="00E87277" w:rsidRPr="008E3F4C">
        <w:rPr>
          <w:rFonts w:ascii="宋体" w:eastAsia="宋体" w:hAnsi="宋体" w:hint="eastAsia"/>
          <w:sz w:val="32"/>
          <w:szCs w:val="32"/>
        </w:rPr>
        <w:t>2</w:t>
      </w:r>
      <w:r w:rsidR="00AC2736" w:rsidRPr="008E3F4C">
        <w:rPr>
          <w:rFonts w:ascii="宋体" w:eastAsia="宋体" w:hAnsi="宋体" w:hint="eastAsia"/>
          <w:sz w:val="32"/>
          <w:szCs w:val="32"/>
        </w:rPr>
        <w:t>）</w:t>
      </w:r>
      <w:r w:rsidRPr="008E3F4C">
        <w:rPr>
          <w:rFonts w:ascii="宋体" w:eastAsia="宋体" w:hAnsi="宋体" w:hint="eastAsia"/>
          <w:sz w:val="32"/>
          <w:szCs w:val="32"/>
        </w:rPr>
        <w:t>种植。实施</w:t>
      </w:r>
      <w:r w:rsidR="00ED6BD6" w:rsidRPr="008E3F4C">
        <w:rPr>
          <w:rFonts w:ascii="宋体" w:eastAsia="宋体" w:hAnsi="宋体" w:hint="eastAsia"/>
          <w:sz w:val="32"/>
          <w:szCs w:val="32"/>
        </w:rPr>
        <w:t>茶叶</w:t>
      </w:r>
      <w:r w:rsidR="00770F3E" w:rsidRPr="008E3F4C">
        <w:rPr>
          <w:rFonts w:ascii="宋体" w:eastAsia="宋体" w:hAnsi="宋体" w:hint="eastAsia"/>
          <w:sz w:val="32"/>
          <w:szCs w:val="32"/>
        </w:rPr>
        <w:t>种植</w:t>
      </w:r>
      <w:r w:rsidR="00ED6BD6" w:rsidRPr="008E3F4C">
        <w:rPr>
          <w:rFonts w:ascii="宋体" w:eastAsia="宋体" w:hAnsi="宋体" w:hint="eastAsia"/>
          <w:sz w:val="32"/>
          <w:szCs w:val="32"/>
        </w:rPr>
        <w:t>6</w:t>
      </w:r>
      <w:r w:rsidR="00770F3E" w:rsidRPr="008E3F4C">
        <w:rPr>
          <w:rFonts w:ascii="宋体" w:eastAsia="宋体" w:hAnsi="宋体" w:hint="eastAsia"/>
          <w:sz w:val="32"/>
          <w:szCs w:val="32"/>
        </w:rPr>
        <w:t>00亩，玉米种植</w:t>
      </w:r>
      <w:r w:rsidR="00ED6BD6" w:rsidRPr="008E3F4C">
        <w:rPr>
          <w:rFonts w:ascii="宋体" w:eastAsia="宋体" w:hAnsi="宋体" w:hint="eastAsia"/>
          <w:sz w:val="32"/>
          <w:szCs w:val="32"/>
        </w:rPr>
        <w:t>1</w:t>
      </w:r>
      <w:r w:rsidR="00770F3E" w:rsidRPr="008E3F4C">
        <w:rPr>
          <w:rFonts w:ascii="宋体" w:eastAsia="宋体" w:hAnsi="宋体" w:hint="eastAsia"/>
          <w:sz w:val="32"/>
          <w:szCs w:val="32"/>
        </w:rPr>
        <w:t>00亩</w:t>
      </w:r>
      <w:r w:rsidR="00DC6D41" w:rsidRPr="008E3F4C">
        <w:rPr>
          <w:rFonts w:ascii="宋体" w:eastAsia="宋体" w:hAnsi="宋体" w:hint="eastAsia"/>
          <w:sz w:val="32"/>
          <w:szCs w:val="32"/>
        </w:rPr>
        <w:t>。</w:t>
      </w:r>
      <w:r w:rsidR="00AC2736" w:rsidRPr="008E3F4C">
        <w:rPr>
          <w:rFonts w:ascii="宋体" w:eastAsia="宋体" w:hAnsi="宋体" w:hint="eastAsia"/>
          <w:sz w:val="32"/>
          <w:szCs w:val="32"/>
        </w:rPr>
        <w:lastRenderedPageBreak/>
        <w:t>累计投资概算</w:t>
      </w:r>
      <w:r w:rsidR="00ED6BD6" w:rsidRPr="008E3F4C">
        <w:rPr>
          <w:rFonts w:ascii="宋体" w:eastAsia="宋体" w:hAnsi="宋体" w:hint="eastAsia"/>
          <w:sz w:val="32"/>
          <w:szCs w:val="32"/>
        </w:rPr>
        <w:t>130</w:t>
      </w:r>
      <w:r w:rsidR="00AC2736" w:rsidRPr="008E3F4C">
        <w:rPr>
          <w:rFonts w:ascii="宋体" w:eastAsia="宋体" w:hAnsi="宋体" w:hint="eastAsia"/>
          <w:sz w:val="32"/>
          <w:szCs w:val="32"/>
        </w:rPr>
        <w:t>万元</w:t>
      </w:r>
      <w:r w:rsidRPr="008E3F4C">
        <w:rPr>
          <w:rFonts w:ascii="宋体" w:eastAsia="宋体" w:hAnsi="宋体" w:hint="eastAsia"/>
          <w:sz w:val="32"/>
          <w:szCs w:val="32"/>
        </w:rPr>
        <w:t>。</w:t>
      </w:r>
    </w:p>
    <w:p w:rsidR="00E87277" w:rsidRPr="008E3F4C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ED6BD6" w:rsidRPr="008E3F4C">
        <w:rPr>
          <w:rFonts w:ascii="宋体" w:eastAsia="宋体" w:hAnsi="宋体" w:hint="eastAsia"/>
          <w:sz w:val="32"/>
          <w:szCs w:val="32"/>
        </w:rPr>
        <w:t>5</w:t>
      </w:r>
      <w:r w:rsidRPr="008E3F4C">
        <w:rPr>
          <w:rFonts w:ascii="宋体" w:eastAsia="宋体" w:hAnsi="宋体" w:hint="eastAsia"/>
          <w:sz w:val="32"/>
          <w:szCs w:val="32"/>
        </w:rPr>
        <w:t>公里，累计投资概算</w:t>
      </w:r>
      <w:r w:rsidR="00ED6BD6" w:rsidRPr="008E3F4C">
        <w:rPr>
          <w:rFonts w:ascii="宋体" w:eastAsia="宋体" w:hAnsi="宋体" w:hint="eastAsia"/>
          <w:sz w:val="32"/>
          <w:szCs w:val="32"/>
        </w:rPr>
        <w:t>15</w:t>
      </w:r>
      <w:r w:rsidR="00DC6D41" w:rsidRPr="008E3F4C">
        <w:rPr>
          <w:rFonts w:ascii="宋体" w:eastAsia="宋体" w:hAnsi="宋体" w:hint="eastAsia"/>
          <w:sz w:val="32"/>
          <w:szCs w:val="32"/>
        </w:rPr>
        <w:t>0</w:t>
      </w:r>
      <w:r w:rsidRPr="008E3F4C">
        <w:rPr>
          <w:rFonts w:ascii="宋体" w:eastAsia="宋体" w:hAnsi="宋体" w:hint="eastAsia"/>
          <w:sz w:val="32"/>
          <w:szCs w:val="32"/>
        </w:rPr>
        <w:t>万元。</w:t>
      </w:r>
      <w:r w:rsidR="00ED6BD6" w:rsidRPr="008E3F4C">
        <w:rPr>
          <w:rFonts w:ascii="宋体" w:eastAsia="宋体" w:hAnsi="宋体" w:hint="eastAsia"/>
          <w:sz w:val="32"/>
          <w:szCs w:val="32"/>
        </w:rPr>
        <w:t>规划实施合作社建设项目，概算投资80万元。</w:t>
      </w:r>
    </w:p>
    <w:p w:rsidR="009D2AD0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8E3F4C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8E3F4C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概算投资</w:t>
      </w:r>
      <w:r w:rsidR="00292F9D" w:rsidRPr="008E3F4C">
        <w:rPr>
          <w:rFonts w:ascii="宋体" w:eastAsia="宋体" w:hAnsi="宋体" w:hint="eastAsia"/>
          <w:sz w:val="32"/>
          <w:szCs w:val="32"/>
        </w:rPr>
        <w:t>49.1</w:t>
      </w:r>
      <w:r w:rsidRPr="008E3F4C">
        <w:rPr>
          <w:rFonts w:ascii="宋体" w:eastAsia="宋体" w:hAnsi="宋体" w:hint="eastAsia"/>
          <w:sz w:val="32"/>
          <w:szCs w:val="32"/>
        </w:rPr>
        <w:t>万元</w:t>
      </w:r>
      <w:r w:rsidR="00AC2736" w:rsidRPr="008E3F4C">
        <w:rPr>
          <w:rFonts w:ascii="宋体" w:eastAsia="宋体" w:hAnsi="宋体" w:hint="eastAsia"/>
          <w:sz w:val="32"/>
          <w:szCs w:val="32"/>
        </w:rPr>
        <w:t>。</w:t>
      </w:r>
    </w:p>
    <w:p w:rsidR="00ED6BD6" w:rsidRPr="008E3F4C" w:rsidRDefault="00ED6BD6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实施进村入户主干道绿化工程，以三角梅及本地树种交叉间种方式实施绿化，共需种植180棵，补助1000元/棵，概算投资18万元。</w:t>
      </w:r>
    </w:p>
    <w:p w:rsidR="009D2AD0" w:rsidRPr="008E3F4C" w:rsidRDefault="00ED6BD6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实施庭院绿化美化工程，每户农户5棵，累计种植700棵，成活1棵补助180元，概算投资14万元</w:t>
      </w:r>
      <w:r w:rsidR="00292F9D" w:rsidRPr="008E3F4C">
        <w:rPr>
          <w:rFonts w:ascii="宋体" w:eastAsia="宋体" w:hAnsi="宋体" w:hint="eastAsia"/>
          <w:sz w:val="32"/>
          <w:szCs w:val="32"/>
        </w:rPr>
        <w:t>。</w:t>
      </w:r>
    </w:p>
    <w:p w:rsidR="00292F9D" w:rsidRPr="008E3F4C" w:rsidRDefault="00292F9D" w:rsidP="00ED6BD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实施村庄古树保护规划，保护古树3棵，概算投资30万元。</w:t>
      </w:r>
    </w:p>
    <w:p w:rsidR="009D2AD0" w:rsidRPr="008E3F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8E3F4C" w:rsidRDefault="00ED6BD6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划定村庄建设边界，规划村庄集中建设区预留发展用地5.2亩</w:t>
      </w:r>
      <w:r w:rsidR="00954C4C" w:rsidRPr="008E3F4C">
        <w:rPr>
          <w:rFonts w:ascii="宋体" w:eastAsia="宋体" w:hAnsi="宋体" w:hint="eastAsia"/>
          <w:sz w:val="32"/>
          <w:szCs w:val="32"/>
        </w:rPr>
        <w:t>。</w:t>
      </w:r>
    </w:p>
    <w:p w:rsidR="00B47788" w:rsidRPr="008E3F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8E3F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8E3F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</w:t>
      </w:r>
      <w:r w:rsidRPr="008E3F4C">
        <w:rPr>
          <w:rFonts w:ascii="宋体" w:eastAsia="宋体" w:hAnsi="宋体" w:hint="eastAsia"/>
          <w:sz w:val="32"/>
          <w:szCs w:val="32"/>
        </w:rPr>
        <w:lastRenderedPageBreak/>
        <w:t>事会核实同意后，提交村委会审核提出意见，统一上报镇审批。</w:t>
      </w:r>
    </w:p>
    <w:p w:rsidR="00B47788" w:rsidRPr="008E3F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8E3F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8E3F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8E3F4C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8E3F4C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8E3F4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8E3F4C">
        <w:rPr>
          <w:rFonts w:ascii="宋体" w:eastAsia="宋体" w:hAnsi="宋体" w:hint="eastAsia"/>
          <w:sz w:val="32"/>
          <w:szCs w:val="32"/>
        </w:rPr>
        <w:t>1</w:t>
      </w:r>
      <w:r w:rsidRPr="008E3F4C">
        <w:rPr>
          <w:rFonts w:ascii="宋体" w:eastAsia="宋体" w:hAnsi="宋体" w:hint="eastAsia"/>
          <w:sz w:val="32"/>
          <w:szCs w:val="32"/>
        </w:rPr>
        <w:t>）</w:t>
      </w:r>
    </w:p>
    <w:p w:rsidR="00B47788" w:rsidRPr="008E3F4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8E3F4C">
        <w:rPr>
          <w:rFonts w:ascii="宋体" w:eastAsia="宋体" w:hAnsi="宋体" w:hint="eastAsia"/>
          <w:sz w:val="32"/>
          <w:szCs w:val="32"/>
        </w:rPr>
        <w:t>2</w:t>
      </w:r>
      <w:r w:rsidRPr="008E3F4C">
        <w:rPr>
          <w:rFonts w:ascii="宋体" w:eastAsia="宋体" w:hAnsi="宋体" w:hint="eastAsia"/>
          <w:sz w:val="32"/>
          <w:szCs w:val="32"/>
        </w:rPr>
        <w:t>）</w:t>
      </w:r>
    </w:p>
    <w:p w:rsidR="007274ED" w:rsidRPr="008E3F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（</w:t>
      </w:r>
      <w:r w:rsidR="006F31A0" w:rsidRPr="008E3F4C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8E3F4C">
        <w:rPr>
          <w:rFonts w:ascii="宋体" w:eastAsia="宋体" w:hAnsi="宋体" w:hint="eastAsia"/>
          <w:sz w:val="32"/>
          <w:szCs w:val="32"/>
        </w:rPr>
        <w:t>3</w:t>
      </w:r>
      <w:r w:rsidR="006F31A0" w:rsidRPr="008E3F4C">
        <w:rPr>
          <w:rFonts w:ascii="宋体" w:eastAsia="宋体" w:hAnsi="宋体" w:hint="eastAsia"/>
          <w:sz w:val="32"/>
          <w:szCs w:val="32"/>
        </w:rPr>
        <w:t>）</w:t>
      </w:r>
    </w:p>
    <w:p w:rsidR="007274ED" w:rsidRPr="008E3F4C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8E3F4C">
        <w:rPr>
          <w:rFonts w:ascii="宋体" w:eastAsia="宋体" w:hAnsi="宋体" w:hint="eastAsia"/>
          <w:sz w:val="32"/>
          <w:szCs w:val="32"/>
        </w:rPr>
        <w:t>4</w:t>
      </w:r>
      <w:r w:rsidRPr="008E3F4C">
        <w:rPr>
          <w:rFonts w:ascii="宋体" w:eastAsia="宋体" w:hAnsi="宋体" w:hint="eastAsia"/>
          <w:sz w:val="32"/>
          <w:szCs w:val="32"/>
        </w:rPr>
        <w:t>）</w:t>
      </w:r>
    </w:p>
    <w:p w:rsidR="00B47788" w:rsidRPr="008E3F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8E3F4C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ED6BD6" w:rsidRPr="008E3F4C" w:rsidRDefault="00ED6BD6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组长：田雄</w:t>
      </w:r>
    </w:p>
    <w:p w:rsidR="003C2791" w:rsidRPr="008E3F4C" w:rsidRDefault="00ED6BD6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E3F4C">
        <w:rPr>
          <w:rFonts w:ascii="宋体" w:eastAsia="宋体" w:hAnsi="宋体" w:hint="eastAsia"/>
          <w:sz w:val="32"/>
          <w:szCs w:val="32"/>
        </w:rPr>
        <w:t>成员：田光红、陈德、田</w:t>
      </w:r>
      <w:r w:rsidR="009207F7">
        <w:rPr>
          <w:rFonts w:ascii="宋体" w:eastAsia="宋体" w:hAnsi="宋体" w:hint="eastAsia"/>
          <w:sz w:val="32"/>
          <w:szCs w:val="32"/>
        </w:rPr>
        <w:t>鲜</w:t>
      </w:r>
    </w:p>
    <w:sectPr w:rsidR="003C2791" w:rsidRPr="008E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A27" w:rsidRDefault="00491A27" w:rsidP="00EF640A">
      <w:r>
        <w:separator/>
      </w:r>
    </w:p>
  </w:endnote>
  <w:endnote w:type="continuationSeparator" w:id="0">
    <w:p w:rsidR="00491A27" w:rsidRDefault="00491A27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A27" w:rsidRDefault="00491A27" w:rsidP="00EF640A">
      <w:r>
        <w:separator/>
      </w:r>
    </w:p>
  </w:footnote>
  <w:footnote w:type="continuationSeparator" w:id="0">
    <w:p w:rsidR="00491A27" w:rsidRDefault="00491A27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4BEF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92F9D"/>
    <w:rsid w:val="002A1886"/>
    <w:rsid w:val="002C109B"/>
    <w:rsid w:val="00336941"/>
    <w:rsid w:val="00347132"/>
    <w:rsid w:val="003A2A63"/>
    <w:rsid w:val="003C2791"/>
    <w:rsid w:val="003C6F07"/>
    <w:rsid w:val="003E5A38"/>
    <w:rsid w:val="003F5776"/>
    <w:rsid w:val="003F6974"/>
    <w:rsid w:val="00416B21"/>
    <w:rsid w:val="00423062"/>
    <w:rsid w:val="00477B14"/>
    <w:rsid w:val="004851DE"/>
    <w:rsid w:val="00491A27"/>
    <w:rsid w:val="004B2D5D"/>
    <w:rsid w:val="004C116E"/>
    <w:rsid w:val="00510FA1"/>
    <w:rsid w:val="00522E50"/>
    <w:rsid w:val="005435A6"/>
    <w:rsid w:val="005A1CA3"/>
    <w:rsid w:val="005A35B6"/>
    <w:rsid w:val="005C1CFD"/>
    <w:rsid w:val="005E0BEA"/>
    <w:rsid w:val="005F73A0"/>
    <w:rsid w:val="006034EF"/>
    <w:rsid w:val="00612439"/>
    <w:rsid w:val="0062581B"/>
    <w:rsid w:val="00636C49"/>
    <w:rsid w:val="006432EF"/>
    <w:rsid w:val="0066082D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3654F"/>
    <w:rsid w:val="00850C93"/>
    <w:rsid w:val="0086367A"/>
    <w:rsid w:val="00877E5B"/>
    <w:rsid w:val="00887E6E"/>
    <w:rsid w:val="008B4D81"/>
    <w:rsid w:val="008B6CFD"/>
    <w:rsid w:val="008E3F4C"/>
    <w:rsid w:val="009049DB"/>
    <w:rsid w:val="00911AA5"/>
    <w:rsid w:val="009207F7"/>
    <w:rsid w:val="00954C4C"/>
    <w:rsid w:val="0097520D"/>
    <w:rsid w:val="009C39A8"/>
    <w:rsid w:val="009D2AD0"/>
    <w:rsid w:val="009D7B68"/>
    <w:rsid w:val="00A1176B"/>
    <w:rsid w:val="00A221CC"/>
    <w:rsid w:val="00A23ED0"/>
    <w:rsid w:val="00A4438C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1A14"/>
    <w:rsid w:val="00DC6D41"/>
    <w:rsid w:val="00DE2850"/>
    <w:rsid w:val="00E0312B"/>
    <w:rsid w:val="00E87277"/>
    <w:rsid w:val="00E92BEA"/>
    <w:rsid w:val="00EC0A3E"/>
    <w:rsid w:val="00EC5195"/>
    <w:rsid w:val="00ED6BD6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E57B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qFormat/>
    <w:rsid w:val="00ED6BD6"/>
    <w:rPr>
      <w:b/>
    </w:rPr>
  </w:style>
  <w:style w:type="paragraph" w:styleId="a9">
    <w:name w:val="Normal (Web)"/>
    <w:basedOn w:val="a"/>
    <w:rsid w:val="00ED6BD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61</cp:revision>
  <dcterms:created xsi:type="dcterms:W3CDTF">2019-03-09T09:09:00Z</dcterms:created>
  <dcterms:modified xsi:type="dcterms:W3CDTF">2019-06-03T02:19:00Z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