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ED7C8" w14:textId="77777777" w:rsidR="00F07F17" w:rsidRDefault="00000000">
      <w:pPr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不动产权证书作废公告</w:t>
      </w:r>
    </w:p>
    <w:p w14:paraId="74D90432" w14:textId="77777777" w:rsidR="00F07F17" w:rsidRDefault="00000000">
      <w:pPr>
        <w:jc w:val="center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eastAsia="仿宋_GB2312" w:hAnsi="Times New Roman" w:cs="Times New Roman" w:hint="eastAsia"/>
          <w:sz w:val="24"/>
          <w:szCs w:val="24"/>
        </w:rPr>
        <w:t xml:space="preserve">                                               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 </w:t>
      </w:r>
      <w:r>
        <w:rPr>
          <w:rFonts w:ascii="Times New Roman" w:eastAsia="仿宋_GB2312" w:hAnsi="Times New Roman" w:cs="Times New Roman"/>
          <w:sz w:val="24"/>
          <w:szCs w:val="24"/>
        </w:rPr>
        <w:t>编号：</w:t>
      </w:r>
      <w:r>
        <w:rPr>
          <w:rFonts w:ascii="Times New Roman" w:eastAsia="仿宋_GB2312" w:hAnsi="Times New Roman" w:cs="Times New Roman"/>
          <w:sz w:val="24"/>
          <w:szCs w:val="24"/>
        </w:rPr>
        <w:t>BDC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GG</w:t>
      </w:r>
      <w:r>
        <w:rPr>
          <w:rFonts w:ascii="Times New Roman" w:eastAsia="仿宋_GB2312" w:hAnsi="Times New Roman" w:cs="Times New Roman"/>
          <w:sz w:val="24"/>
          <w:szCs w:val="24"/>
        </w:rPr>
        <w:t>202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4071</w:t>
      </w:r>
    </w:p>
    <w:p w14:paraId="4482EB9F" w14:textId="77777777" w:rsidR="00F07F17" w:rsidRDefault="00F07F17">
      <w:pPr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</w:p>
    <w:p w14:paraId="6D961D88" w14:textId="77777777" w:rsidR="00F07F17" w:rsidRDefault="00000000">
      <w:pPr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因权利人声明遗失，现予以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公告，</w:t>
      </w:r>
      <w:r>
        <w:rPr>
          <w:rFonts w:ascii="Times New Roman" w:eastAsia="仿宋_GB2312" w:hAnsi="Times New Roman" w:cs="Times New Roman"/>
          <w:sz w:val="24"/>
          <w:szCs w:val="24"/>
        </w:rPr>
        <w:t>如有异议，请于本公告之日起</w:t>
      </w:r>
      <w:r>
        <w:rPr>
          <w:rFonts w:ascii="Times New Roman" w:eastAsia="仿宋_GB2312" w:hAnsi="Times New Roman" w:cs="Times New Roman"/>
          <w:sz w:val="24"/>
          <w:szCs w:val="24"/>
        </w:rPr>
        <w:t>15</w:t>
      </w:r>
      <w:r>
        <w:rPr>
          <w:rFonts w:ascii="Times New Roman" w:eastAsia="仿宋_GB2312" w:hAnsi="Times New Roman" w:cs="Times New Roman"/>
          <w:sz w:val="24"/>
          <w:szCs w:val="24"/>
        </w:rPr>
        <w:t>日内向沧源县不动产登记中心书面提出，逾期无异议或者异议不成立的，我中心将办理该不动产权证证书补办手续。</w:t>
      </w:r>
    </w:p>
    <w:tbl>
      <w:tblPr>
        <w:tblW w:w="14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93"/>
        <w:gridCol w:w="3048"/>
        <w:gridCol w:w="2717"/>
        <w:gridCol w:w="3004"/>
      </w:tblGrid>
      <w:tr w:rsidR="00F07F17" w14:paraId="177F882D" w14:textId="77777777">
        <w:trPr>
          <w:trHeight w:val="766"/>
        </w:trPr>
        <w:tc>
          <w:tcPr>
            <w:tcW w:w="5293" w:type="dxa"/>
            <w:vAlign w:val="center"/>
          </w:tcPr>
          <w:p w14:paraId="32F7E464" w14:textId="77777777" w:rsidR="00F07F17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不动产证书</w:t>
            </w:r>
          </w:p>
        </w:tc>
        <w:tc>
          <w:tcPr>
            <w:tcW w:w="3048" w:type="dxa"/>
            <w:vAlign w:val="center"/>
          </w:tcPr>
          <w:p w14:paraId="6B019F13" w14:textId="77777777" w:rsidR="00F07F17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权利人</w:t>
            </w:r>
          </w:p>
        </w:tc>
        <w:tc>
          <w:tcPr>
            <w:tcW w:w="2717" w:type="dxa"/>
            <w:vAlign w:val="center"/>
          </w:tcPr>
          <w:p w14:paraId="3840986F" w14:textId="77777777" w:rsidR="00F07F17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不动产权类型</w:t>
            </w:r>
          </w:p>
        </w:tc>
        <w:tc>
          <w:tcPr>
            <w:tcW w:w="3004" w:type="dxa"/>
            <w:vAlign w:val="center"/>
          </w:tcPr>
          <w:p w14:paraId="2124AFF8" w14:textId="77777777" w:rsidR="00F07F17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不动产坐落</w:t>
            </w:r>
          </w:p>
        </w:tc>
      </w:tr>
      <w:tr w:rsidR="00F07F17" w14:paraId="226B3E29" w14:textId="77777777">
        <w:trPr>
          <w:trHeight w:val="862"/>
        </w:trPr>
        <w:tc>
          <w:tcPr>
            <w:tcW w:w="5293" w:type="dxa"/>
            <w:vAlign w:val="center"/>
          </w:tcPr>
          <w:p w14:paraId="1297D9FA" w14:textId="77777777" w:rsidR="00F07F17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818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沧源县房权证勐董镇字第</w:t>
            </w:r>
            <w:r w:rsidRPr="000818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5312500001617</w:t>
            </w:r>
            <w:r w:rsidRPr="000818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号、沧国用（</w:t>
            </w:r>
            <w:r w:rsidRPr="000818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2002</w:t>
            </w:r>
            <w:r w:rsidRPr="000818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）第</w:t>
            </w:r>
            <w:r w:rsidRPr="000818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867</w:t>
            </w:r>
            <w:r w:rsidRPr="000818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号</w:t>
            </w:r>
          </w:p>
        </w:tc>
        <w:tc>
          <w:tcPr>
            <w:tcW w:w="3048" w:type="dxa"/>
            <w:vAlign w:val="center"/>
          </w:tcPr>
          <w:p w14:paraId="66920510" w14:textId="77777777" w:rsidR="00F07F17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张国强</w:t>
            </w:r>
          </w:p>
        </w:tc>
        <w:tc>
          <w:tcPr>
            <w:tcW w:w="2717" w:type="dxa"/>
            <w:vAlign w:val="center"/>
          </w:tcPr>
          <w:p w14:paraId="0AD92E54" w14:textId="77777777" w:rsidR="00F07F17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国有建设用地使用权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/</w:t>
            </w:r>
          </w:p>
          <w:p w14:paraId="48D2F520" w14:textId="77777777" w:rsidR="00F07F17" w:rsidRDefault="00F07F1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012B7B2" w14:textId="77777777" w:rsidR="00F07F17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房屋所有权</w:t>
            </w:r>
          </w:p>
        </w:tc>
        <w:tc>
          <w:tcPr>
            <w:tcW w:w="3004" w:type="dxa"/>
            <w:vAlign w:val="center"/>
          </w:tcPr>
          <w:p w14:paraId="491E1728" w14:textId="77777777" w:rsidR="00F07F17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沧源县勐董镇公路养护段</w:t>
            </w:r>
          </w:p>
        </w:tc>
      </w:tr>
    </w:tbl>
    <w:p w14:paraId="073C8290" w14:textId="77777777" w:rsidR="00F07F17" w:rsidRDefault="00F07F17">
      <w:pPr>
        <w:rPr>
          <w:rFonts w:ascii="Times New Roman" w:eastAsia="仿宋_GB2312" w:hAnsi="Times New Roman" w:cs="Times New Roman"/>
          <w:sz w:val="24"/>
          <w:szCs w:val="24"/>
        </w:rPr>
      </w:pPr>
    </w:p>
    <w:p w14:paraId="376995B8" w14:textId="77777777" w:rsidR="00F07F17" w:rsidRDefault="00000000">
      <w:pPr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地址：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沧源佤族自治县政务</w:t>
      </w:r>
      <w:r>
        <w:rPr>
          <w:rFonts w:ascii="Times New Roman" w:eastAsia="仿宋_GB2312" w:hAnsi="Times New Roman" w:cs="Times New Roman"/>
          <w:sz w:val="24"/>
          <w:szCs w:val="24"/>
        </w:rPr>
        <w:t>服务中心不动产登记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中心（摸你黑广场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3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号楼）</w:t>
      </w:r>
    </w:p>
    <w:p w14:paraId="68A191A7" w14:textId="77777777" w:rsidR="00F07F17" w:rsidRDefault="00000000">
      <w:pPr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联系方式：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0883-7122608</w:t>
      </w:r>
    </w:p>
    <w:p w14:paraId="195D9D65" w14:textId="77777777" w:rsidR="00F07F17" w:rsidRDefault="00000000">
      <w:pPr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 xml:space="preserve"> </w:t>
      </w:r>
    </w:p>
    <w:p w14:paraId="376BEA7B" w14:textId="77777777" w:rsidR="00F07F17" w:rsidRDefault="00F07F17">
      <w:pPr>
        <w:ind w:firstLineChars="2000" w:firstLine="4800"/>
        <w:rPr>
          <w:rFonts w:ascii="Times New Roman" w:eastAsia="仿宋_GB2312" w:hAnsi="Times New Roman" w:cs="Times New Roman"/>
          <w:sz w:val="24"/>
          <w:szCs w:val="24"/>
        </w:rPr>
      </w:pPr>
    </w:p>
    <w:p w14:paraId="420F52C4" w14:textId="77777777" w:rsidR="00F07F17" w:rsidRDefault="00F07F17">
      <w:pPr>
        <w:ind w:firstLineChars="2000" w:firstLine="4800"/>
        <w:rPr>
          <w:rFonts w:ascii="Times New Roman" w:eastAsia="仿宋_GB2312" w:hAnsi="Times New Roman" w:cs="Times New Roman"/>
          <w:sz w:val="24"/>
          <w:szCs w:val="24"/>
        </w:rPr>
      </w:pPr>
    </w:p>
    <w:p w14:paraId="60E6FA20" w14:textId="77777777" w:rsidR="00F07F17" w:rsidRDefault="00000000">
      <w:pPr>
        <w:jc w:val="right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沧源县自然资源局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不动产登记中心</w:t>
      </w:r>
    </w:p>
    <w:p w14:paraId="18167E0F" w14:textId="77777777" w:rsidR="00F07F17" w:rsidRDefault="00000000">
      <w:pPr>
        <w:wordWrap w:val="0"/>
        <w:jc w:val="right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 xml:space="preserve">                                             20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24</w:t>
      </w:r>
      <w:r>
        <w:rPr>
          <w:rFonts w:ascii="Times New Roman" w:eastAsia="仿宋_GB2312" w:hAnsi="Times New Roman" w:cs="Times New Roman"/>
          <w:sz w:val="24"/>
          <w:szCs w:val="24"/>
        </w:rPr>
        <w:t>年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10</w:t>
      </w:r>
      <w:r>
        <w:rPr>
          <w:rFonts w:ascii="Times New Roman" w:eastAsia="仿宋_GB2312" w:hAnsi="Times New Roman" w:cs="Times New Roman"/>
          <w:sz w:val="24"/>
          <w:szCs w:val="24"/>
        </w:rPr>
        <w:t>月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15</w:t>
      </w:r>
      <w:r>
        <w:rPr>
          <w:rFonts w:ascii="Times New Roman" w:eastAsia="仿宋_GB2312" w:hAnsi="Times New Roman" w:cs="Times New Roman"/>
          <w:sz w:val="24"/>
          <w:szCs w:val="24"/>
        </w:rPr>
        <w:t>日</w:t>
      </w:r>
      <w:r>
        <w:rPr>
          <w:rFonts w:ascii="Times New Roman" w:eastAsia="仿宋_GB2312" w:hAnsi="Times New Roman" w:cs="Times New Roman" w:hint="eastAsia"/>
          <w:sz w:val="24"/>
          <w:szCs w:val="24"/>
        </w:rPr>
        <w:t xml:space="preserve">   </w:t>
      </w:r>
    </w:p>
    <w:p w14:paraId="31EED686" w14:textId="77777777" w:rsidR="00F07F17" w:rsidRDefault="00F07F17"/>
    <w:sectPr w:rsidR="00F07F17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7F17"/>
    <w:rsid w:val="00081841"/>
    <w:rsid w:val="00433824"/>
    <w:rsid w:val="00F07F17"/>
    <w:rsid w:val="08A65C16"/>
    <w:rsid w:val="1B8E4FA9"/>
    <w:rsid w:val="22713869"/>
    <w:rsid w:val="2D724C08"/>
    <w:rsid w:val="33146789"/>
    <w:rsid w:val="3CF02433"/>
    <w:rsid w:val="45687B70"/>
    <w:rsid w:val="499B5E7F"/>
    <w:rsid w:val="6B1365E6"/>
    <w:rsid w:val="7901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66C052"/>
  <w15:docId w15:val="{1C885D99-9063-498C-8E6B-32E0E94F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Administrator.WIN7-2021YHWKAD</dc:creator>
  <cp:lastModifiedBy>Administrator</cp:lastModifiedBy>
  <cp:revision>2</cp:revision>
  <dcterms:created xsi:type="dcterms:W3CDTF">2014-10-29T12:08:00Z</dcterms:created>
  <dcterms:modified xsi:type="dcterms:W3CDTF">2024-10-30T07:06:00Z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